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A81836">
      <w:r>
        <w:rPr>
          <w:noProof/>
          <w:lang w:eastAsia="es-ES"/>
        </w:rPr>
        <w:drawing>
          <wp:inline distT="0" distB="0" distL="0" distR="0">
            <wp:extent cx="8888730" cy="16052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81836" w:rsidRPr="00A8183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Desarrollar la estrategia de rehabilitación a las personas discapacitadas en el Municipio de Manizales, involucrando sus familias y la comunidad.  </w:t>
                        </w:r>
                      </w:p>
                    </w:tc>
                  </w:tr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81836" w:rsidRPr="00A8183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Inicio: Definir sectores a intervenir</w:t>
                        </w: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Fin: Realizar clausura y evaluación final de la jornada  </w:t>
                        </w:r>
                      </w:p>
                    </w:tc>
                  </w:tr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Ana María Ocampo Mejía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81836" w:rsidRPr="00A8183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bookmarkStart w:id="0" w:name="_GoBack"/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DOCUMENTOS Y REGISTROS UTILIZADOS</w:t>
                        </w: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• Acta de entrega de material educativo</w:t>
                        </w: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• Actas </w:t>
                        </w:r>
                        <w:bookmarkEnd w:id="0"/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 interventoría </w:t>
                        </w: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 </w:t>
                        </w:r>
                      </w:p>
                    </w:tc>
                  </w:tr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81836" w:rsidRPr="00A8183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RBC:</w:t>
                        </w: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Rehabilitación Basada en la Comunidad  </w:t>
                        </w:r>
                      </w:p>
                    </w:tc>
                  </w:tr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81836" w:rsidRPr="00A8183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SUPERVISOR LOCAL:</w:t>
                        </w:r>
                        <w:r w:rsidRPr="00A8183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Realiza acompañamiento domiciliario a discapacitados  </w:t>
                        </w:r>
                      </w:p>
                    </w:tc>
                  </w:tr>
                  <w:tr w:rsidR="00A81836" w:rsidRPr="00A8183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Definir sectores a intervenir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- Ana María Ocampo Mejía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Se debe definir los sectores a intervenir, lo cual se realiza de acuerdo a la ley.  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Realizar censo de discapacidad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Se debe realizar censo de discapacidad en los sectores prioritarios y visita de motivación con el acompañamiento de la Secretaría de Salud Pública  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Realizar reunión informativa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Se efectúa reunión informativa a los seleccionados sobre el programa, sus deberes y sus derechos 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Diseñar material educativo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- Ana María Ocampo Mejía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Se debe elaborar material educativo acorde con el tema objeto y se entrega al contratista  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Capacitar a discapacitados seleccionados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Se debe realizar capacitación con grupo interdisciplinario  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Realizar acompañamiento domiciliario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- Ana María Ocampo Mejía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Se realizan visitas semanales a los beneficiarios del programa  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Desarrollar jornadas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Se realizan jornadas de acuerdo a la logística realizada por la Secretaría de Salud Pública, con la participación de las familias de los beneficiarios  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Realizar clausura y evaluación final de la jornada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- Contratista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lang w:eastAsia="es-ES"/>
                    </w:rPr>
                    <w:t>Se realiza la clausura de la jornada en la cual se le entrega el certificado a cada uno de los participantes y se solicita realizar evaluación de la jornada.  </w:t>
                  </w: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A81836" w:rsidRPr="00A81836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81836" w:rsidRPr="00A81836" w:rsidTr="00A818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A81836" w:rsidRPr="00A81836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836" w:rsidRPr="00A81836" w:rsidRDefault="00A81836" w:rsidP="00A818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818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A81836" w:rsidRPr="00A81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Ana María Ocampo Mejía</w:t>
                        </w:r>
                      </w:p>
                    </w:tc>
                  </w:tr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A81836" w:rsidRPr="00A8183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836" w:rsidRPr="00A81836" w:rsidRDefault="00A81836" w:rsidP="00A8183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8183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A81836" w:rsidRPr="00A81836" w:rsidRDefault="00A81836" w:rsidP="00A8183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81836" w:rsidRPr="00A81836" w:rsidRDefault="00A81836" w:rsidP="00A8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81836" w:rsidRDefault="00A81836"/>
    <w:sectPr w:rsidR="00A81836" w:rsidSect="00A818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36"/>
    <w:rsid w:val="001336B7"/>
    <w:rsid w:val="002D4109"/>
    <w:rsid w:val="00874852"/>
    <w:rsid w:val="00894079"/>
    <w:rsid w:val="00A81836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81836"/>
  </w:style>
  <w:style w:type="character" w:customStyle="1" w:styleId="datos">
    <w:name w:val="datos"/>
    <w:basedOn w:val="Fuentedeprrafopredeter"/>
    <w:rsid w:val="00A8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81836"/>
  </w:style>
  <w:style w:type="character" w:customStyle="1" w:styleId="datos">
    <w:name w:val="datos"/>
    <w:basedOn w:val="Fuentedeprrafopredeter"/>
    <w:rsid w:val="00A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2017-02-27T21:12:00Z</dcterms:created>
  <dcterms:modified xsi:type="dcterms:W3CDTF">2017-02-27T21:13:00Z</dcterms:modified>
</cp:coreProperties>
</file>