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07AA" w14:textId="11A6B835" w:rsidR="005402A6" w:rsidRPr="001D1DBA" w:rsidRDefault="005402A6" w:rsidP="004F3325">
      <w:pPr>
        <w:pStyle w:val="Sinespaciado"/>
        <w:rPr>
          <w:noProof/>
          <w:lang w:val="es-CO" w:eastAsia="es-CO"/>
        </w:rPr>
      </w:pPr>
      <w:bookmarkStart w:id="0" w:name="_GoBack"/>
      <w:bookmarkEnd w:id="0"/>
      <w:r w:rsidRPr="001D1DBA">
        <w:rPr>
          <w:noProof/>
          <w:lang w:val="es-CO" w:eastAsia="es-CO"/>
        </w:rPr>
        <w:t>ALCALDIA DE MANIZALES</w:t>
      </w:r>
    </w:p>
    <w:p w14:paraId="60D8447E" w14:textId="7514E7F5" w:rsidR="005402A6" w:rsidRPr="001D1DBA" w:rsidRDefault="005402A6" w:rsidP="005402A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 w:rsidRPr="001D1DBA">
        <w:rPr>
          <w:rFonts w:ascii="Arial" w:hAnsi="Arial" w:cs="Arial"/>
          <w:b/>
          <w:noProof/>
          <w:lang w:val="es-CO" w:eastAsia="es-CO"/>
        </w:rPr>
        <w:t>CARTA DE TRATO DIGNO A LA CIUDADANIA</w:t>
      </w:r>
    </w:p>
    <w:p w14:paraId="63C86EB6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B4C2D43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4C6F9D1" w14:textId="21605857" w:rsidR="00CB6E6C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>Estimados ciudadano(a)s:</w:t>
      </w:r>
    </w:p>
    <w:p w14:paraId="0829CAD0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465652CC" w14:textId="499828D2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>Un saludo especial de la Alcaldía de Manizales.</w:t>
      </w:r>
      <w:r w:rsidR="00D937F2" w:rsidRPr="001D1DBA">
        <w:rPr>
          <w:rFonts w:ascii="Arial" w:hAnsi="Arial" w:cs="Arial"/>
          <w:noProof/>
          <w:lang w:val="es-CO" w:eastAsia="es-CO"/>
        </w:rPr>
        <w:t xml:space="preserve">  </w:t>
      </w:r>
    </w:p>
    <w:p w14:paraId="4BF0C21F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2352986C" w14:textId="56FFE5CD" w:rsidR="00B671FD" w:rsidRPr="001D1DBA" w:rsidRDefault="00D937F2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Hoy nuestra entidad está apostando por</w:t>
      </w:r>
      <w:r w:rsidR="00B671FD" w:rsidRPr="001D1DBA">
        <w:rPr>
          <w:rFonts w:ascii="Arial" w:hAnsi="Arial" w:cs="Arial"/>
        </w:rPr>
        <w:t xml:space="preserve"> una </w:t>
      </w:r>
      <w:r w:rsidRPr="001D1DBA">
        <w:rPr>
          <w:rFonts w:ascii="Arial" w:hAnsi="Arial" w:cs="Arial"/>
        </w:rPr>
        <w:t>A</w:t>
      </w:r>
      <w:r w:rsidR="00B671FD" w:rsidRPr="001D1DBA">
        <w:rPr>
          <w:rFonts w:ascii="Arial" w:hAnsi="Arial" w:cs="Arial"/>
        </w:rPr>
        <w:t xml:space="preserve">dministración </w:t>
      </w:r>
      <w:r w:rsidRPr="001D1DBA">
        <w:rPr>
          <w:rFonts w:ascii="Arial" w:hAnsi="Arial" w:cs="Arial"/>
        </w:rPr>
        <w:t>eficiente y participativa, fortaleciendo procedimientos</w:t>
      </w:r>
      <w:r w:rsidR="00B671FD" w:rsidRPr="001D1DBA">
        <w:rPr>
          <w:rFonts w:ascii="Arial" w:hAnsi="Arial" w:cs="Arial"/>
        </w:rPr>
        <w:t xml:space="preserve"> que proyecten confianza, responsabilidad, transparencia y eficiencia en el manejo de recursos a todo nivel. </w:t>
      </w:r>
    </w:p>
    <w:p w14:paraId="0B12322E" w14:textId="77777777" w:rsidR="00B671FD" w:rsidRPr="001D1DBA" w:rsidRDefault="00B671FD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4AB89D4B" w14:textId="435C86CF" w:rsidR="00B671FD" w:rsidRPr="001D1DBA" w:rsidRDefault="00B671FD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Todo lo anterior, implica una administración </w:t>
      </w:r>
      <w:r w:rsidR="00D937F2" w:rsidRPr="001D1DBA">
        <w:rPr>
          <w:rFonts w:ascii="Arial" w:hAnsi="Arial" w:cs="Arial"/>
        </w:rPr>
        <w:t>que está pendiente</w:t>
      </w:r>
      <w:r w:rsidRPr="001D1DBA">
        <w:rPr>
          <w:rFonts w:ascii="Arial" w:hAnsi="Arial" w:cs="Arial"/>
        </w:rPr>
        <w:t xml:space="preserve"> de lo humano, tanto de s</w:t>
      </w:r>
      <w:r w:rsidR="00D937F2" w:rsidRPr="001D1DBA">
        <w:rPr>
          <w:rFonts w:ascii="Arial" w:hAnsi="Arial" w:cs="Arial"/>
        </w:rPr>
        <w:t>us</w:t>
      </w:r>
      <w:r w:rsidRPr="001D1DBA">
        <w:rPr>
          <w:rFonts w:ascii="Arial" w:hAnsi="Arial" w:cs="Arial"/>
        </w:rPr>
        <w:t xml:space="preserve"> colaboradores, como de </w:t>
      </w:r>
      <w:r w:rsidR="00D937F2" w:rsidRPr="001D1DBA">
        <w:rPr>
          <w:rFonts w:ascii="Arial" w:hAnsi="Arial" w:cs="Arial"/>
        </w:rPr>
        <w:t>sus ciudadanos</w:t>
      </w:r>
      <w:r w:rsidRPr="001D1DBA">
        <w:rPr>
          <w:rFonts w:ascii="Arial" w:hAnsi="Arial" w:cs="Arial"/>
        </w:rPr>
        <w:t xml:space="preserve">, por lo cual y a partir del reconocimiento de las cualidades y competencias institucionales y </w:t>
      </w:r>
      <w:r w:rsidR="00D937F2" w:rsidRPr="001D1DBA">
        <w:rPr>
          <w:rFonts w:ascii="Arial" w:hAnsi="Arial" w:cs="Arial"/>
        </w:rPr>
        <w:t>de la ciudad</w:t>
      </w:r>
      <w:r w:rsidRPr="001D1DBA">
        <w:rPr>
          <w:rFonts w:ascii="Arial" w:hAnsi="Arial" w:cs="Arial"/>
        </w:rPr>
        <w:t xml:space="preserve">, </w:t>
      </w:r>
      <w:r w:rsidR="00D937F2" w:rsidRPr="001D1DBA">
        <w:rPr>
          <w:rFonts w:ascii="Arial" w:hAnsi="Arial" w:cs="Arial"/>
        </w:rPr>
        <w:t>busca</w:t>
      </w:r>
      <w:r w:rsidRPr="001D1DBA">
        <w:rPr>
          <w:rFonts w:ascii="Arial" w:hAnsi="Arial" w:cs="Arial"/>
        </w:rPr>
        <w:t xml:space="preserve"> la cualificación constante para un servicio enfocado en el usuario y un usuario capaz de reconocer y </w:t>
      </w:r>
      <w:r w:rsidR="008854CF" w:rsidRPr="001D1DBA">
        <w:rPr>
          <w:rFonts w:ascii="Arial" w:hAnsi="Arial" w:cs="Arial"/>
        </w:rPr>
        <w:t>solicitar</w:t>
      </w:r>
      <w:r w:rsidRPr="001D1DBA">
        <w:rPr>
          <w:rFonts w:ascii="Arial" w:hAnsi="Arial" w:cs="Arial"/>
        </w:rPr>
        <w:t xml:space="preserve"> </w:t>
      </w:r>
      <w:r w:rsidR="00041B80" w:rsidRPr="001D1DBA">
        <w:rPr>
          <w:rFonts w:ascii="Arial" w:hAnsi="Arial" w:cs="Arial"/>
        </w:rPr>
        <w:t>dicho</w:t>
      </w:r>
      <w:r w:rsidRPr="001D1DBA">
        <w:rPr>
          <w:rFonts w:ascii="Arial" w:hAnsi="Arial" w:cs="Arial"/>
        </w:rPr>
        <w:t xml:space="preserve"> servicio, a partir de la organización y la producción social y comunitaria. </w:t>
      </w:r>
    </w:p>
    <w:p w14:paraId="1BD7462F" w14:textId="77777777" w:rsidR="006E1246" w:rsidRPr="001D1DBA" w:rsidRDefault="006E1246" w:rsidP="00B671FD">
      <w:pPr>
        <w:jc w:val="both"/>
        <w:rPr>
          <w:rFonts w:ascii="Arial" w:hAnsi="Arial" w:cs="Arial"/>
        </w:rPr>
      </w:pPr>
    </w:p>
    <w:p w14:paraId="7BDAB98D" w14:textId="3DC46203" w:rsidR="00B671FD" w:rsidRPr="001D1DBA" w:rsidRDefault="00B671FD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En cumplimiento de lo establecido </w:t>
      </w:r>
      <w:r w:rsidR="00033136">
        <w:rPr>
          <w:rFonts w:ascii="Arial" w:hAnsi="Arial" w:cs="Arial"/>
        </w:rPr>
        <w:t>en la</w:t>
      </w:r>
      <w:r w:rsidR="009416B3" w:rsidRPr="009416B3">
        <w:rPr>
          <w:rFonts w:ascii="Arial" w:hAnsi="Arial" w:cs="Arial"/>
        </w:rPr>
        <w:t xml:space="preserve"> Ley 1437 de 2011, Artículo</w:t>
      </w:r>
      <w:r w:rsidR="00033136">
        <w:rPr>
          <w:rFonts w:ascii="Arial" w:hAnsi="Arial" w:cs="Arial"/>
        </w:rPr>
        <w:t>s</w:t>
      </w:r>
      <w:r w:rsidR="009416B3" w:rsidRPr="009416B3">
        <w:rPr>
          <w:rFonts w:ascii="Arial" w:hAnsi="Arial" w:cs="Arial"/>
        </w:rPr>
        <w:t xml:space="preserve"> 5, 6 y 7</w:t>
      </w:r>
      <w:r w:rsidR="00033136">
        <w:rPr>
          <w:rFonts w:ascii="Arial" w:hAnsi="Arial" w:cs="Arial"/>
        </w:rPr>
        <w:t>;</w:t>
      </w:r>
      <w:r w:rsidRPr="001D1DBA">
        <w:rPr>
          <w:rFonts w:ascii="Arial" w:hAnsi="Arial" w:cs="Arial"/>
        </w:rPr>
        <w:t xml:space="preserve"> LA ALCALDIA DE MANIZALES, expide la carta de </w:t>
      </w:r>
      <w:r w:rsidR="005E5C5F" w:rsidRPr="001D1DBA">
        <w:rPr>
          <w:rFonts w:ascii="Arial" w:hAnsi="Arial" w:cs="Arial"/>
        </w:rPr>
        <w:t>trato digno a la ciudadanía, en la cual se especifican</w:t>
      </w:r>
      <w:r w:rsidR="001D1DBA">
        <w:rPr>
          <w:rFonts w:ascii="Arial" w:hAnsi="Arial" w:cs="Arial"/>
        </w:rPr>
        <w:t xml:space="preserve"> </w:t>
      </w:r>
      <w:r w:rsidR="005E5C5F" w:rsidRPr="001D1DBA">
        <w:rPr>
          <w:rFonts w:ascii="Arial" w:hAnsi="Arial" w:cs="Arial"/>
        </w:rPr>
        <w:t xml:space="preserve">los </w:t>
      </w:r>
      <w:r w:rsidR="001D1DBA">
        <w:rPr>
          <w:rFonts w:ascii="Arial" w:hAnsi="Arial" w:cs="Arial"/>
        </w:rPr>
        <w:t xml:space="preserve">deberes y </w:t>
      </w:r>
      <w:r w:rsidR="005E5C5F" w:rsidRPr="001D1DBA">
        <w:rPr>
          <w:rFonts w:ascii="Arial" w:hAnsi="Arial" w:cs="Arial"/>
        </w:rPr>
        <w:t>derechos de los ciudadanos</w:t>
      </w:r>
      <w:r w:rsidR="00033136">
        <w:rPr>
          <w:rFonts w:ascii="Arial" w:hAnsi="Arial" w:cs="Arial"/>
        </w:rPr>
        <w:t>,</w:t>
      </w:r>
      <w:r w:rsidR="00033136" w:rsidRPr="00033136">
        <w:t xml:space="preserve"> </w:t>
      </w:r>
      <w:r w:rsidR="00033136" w:rsidRPr="00033136">
        <w:rPr>
          <w:rFonts w:ascii="Arial" w:hAnsi="Arial" w:cs="Arial"/>
        </w:rPr>
        <w:t>n</w:t>
      </w:r>
      <w:r w:rsidR="00033136">
        <w:rPr>
          <w:rFonts w:ascii="Arial" w:hAnsi="Arial" w:cs="Arial"/>
        </w:rPr>
        <w:t xml:space="preserve">uestros deberes como autoridad </w:t>
      </w:r>
      <w:r w:rsidR="005E5C5F" w:rsidRPr="001D1DBA">
        <w:rPr>
          <w:rFonts w:ascii="Arial" w:hAnsi="Arial" w:cs="Arial"/>
        </w:rPr>
        <w:t>y los diferentes canales de atención disponibles para la prest</w:t>
      </w:r>
      <w:r w:rsidR="00033136">
        <w:rPr>
          <w:rFonts w:ascii="Arial" w:hAnsi="Arial" w:cs="Arial"/>
        </w:rPr>
        <w:t>ación del servicio al ciudadano</w:t>
      </w:r>
      <w:r w:rsidR="00033136">
        <w:t>.</w:t>
      </w:r>
    </w:p>
    <w:p w14:paraId="0D9816C3" w14:textId="77777777" w:rsidR="005E5C5F" w:rsidRPr="001D1DBA" w:rsidRDefault="005E5C5F" w:rsidP="00B671FD">
      <w:pPr>
        <w:jc w:val="both"/>
        <w:rPr>
          <w:rFonts w:ascii="Arial" w:hAnsi="Arial" w:cs="Arial"/>
        </w:rPr>
      </w:pPr>
    </w:p>
    <w:p w14:paraId="1EADE2FA" w14:textId="16170654" w:rsidR="005E5C5F" w:rsidRPr="001D1DBA" w:rsidRDefault="005E5C5F" w:rsidP="005E5C5F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DERECHOS DE LOS CIUDADANOS</w:t>
      </w:r>
    </w:p>
    <w:p w14:paraId="0633CF07" w14:textId="77777777" w:rsidR="005E5C5F" w:rsidRPr="001D1DBA" w:rsidRDefault="005E5C5F" w:rsidP="001D1DBA">
      <w:pPr>
        <w:jc w:val="center"/>
        <w:rPr>
          <w:rFonts w:ascii="Arial" w:hAnsi="Arial" w:cs="Arial"/>
          <w:b/>
        </w:rPr>
      </w:pPr>
    </w:p>
    <w:p w14:paraId="192C0C1B" w14:textId="0DC239E3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Ser tratado con respeto y dignidad.</w:t>
      </w:r>
    </w:p>
    <w:p w14:paraId="49D9166A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Presentar peticiones de manera verbal, escrita, u otros medios de comunicación y sin necesidad de apoderados.</w:t>
      </w:r>
    </w:p>
    <w:p w14:paraId="283DB999" w14:textId="7A13FD42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Obtener información y orientación actualizada sobre los requisitos que las normas exijan, haciendo uso de los diferentes canales de comunicación de la Entidad y fuera de las horas de servicio al público, es decir, a través de medios tecnológico o electrónicos: www.manizales.gov.co</w:t>
      </w:r>
    </w:p>
    <w:p w14:paraId="6305FB4C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Conocer el estado de cualquier actuación o trámite, a menos que exista reserva legal; si no hay reserva legal, podrá obtener información de registros y archivos públicos de acuerdo a los términos dispuestos por la Constitución y </w:t>
      </w:r>
      <w:r w:rsidRPr="001D1DBA">
        <w:rPr>
          <w:rFonts w:ascii="Arial" w:hAnsi="Arial" w:cs="Arial"/>
        </w:rPr>
        <w:lastRenderedPageBreak/>
        <w:t xml:space="preserve">las leyes, obteniendo copias de los respectivos documentos requeridos, los cuáles serán pagados por su cuenta. </w:t>
      </w:r>
    </w:p>
    <w:p w14:paraId="77866ED8" w14:textId="77777777" w:rsidR="001D1DBA" w:rsidRPr="001D1DBA" w:rsidRDefault="001D1DBA" w:rsidP="001D1DBA">
      <w:pPr>
        <w:pStyle w:val="Prrafodelista"/>
        <w:numPr>
          <w:ilvl w:val="0"/>
          <w:numId w:val="12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Obtener respuesta rápida a sus peticiones, según los plazos establecidos por ley. </w:t>
      </w:r>
    </w:p>
    <w:p w14:paraId="7B57454F" w14:textId="77777777" w:rsidR="001D1DBA" w:rsidRPr="001D1DBA" w:rsidRDefault="001D1DBA" w:rsidP="001D1DBA">
      <w:pPr>
        <w:pStyle w:val="Prrafodelista"/>
        <w:numPr>
          <w:ilvl w:val="0"/>
          <w:numId w:val="12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Recibir atención especial y preferente si se trata de personas en situación de discapacidad, niños, niñas, adolescentes, mujeres gestantes o adultos mayores, así como personas en estado de indefensión. </w:t>
      </w:r>
    </w:p>
    <w:p w14:paraId="5E0AD6AB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Los niños y adolescentes podrán presentar directamente solicitudes, quejas o reclamos de acuerdo a su interés, con relación a su bienestar personal y protección especial, las cuales tendrán prioridad en el turno.</w:t>
      </w:r>
    </w:p>
    <w:p w14:paraId="60DA3868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Los niños, personas con algún tipo de discapacidad, mujeres gestantes, adulto mayor tendrán prioridad en el turno.</w:t>
      </w:r>
    </w:p>
    <w:p w14:paraId="2EB2E944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la confidencialidad de su información.</w:t>
      </w:r>
    </w:p>
    <w:p w14:paraId="20AB965E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el cumplimiento de las responsabilidades de los servidores públicos y de los particulares que cumplan funciones administrativas.</w:t>
      </w:r>
    </w:p>
    <w:p w14:paraId="71B4649E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Formular testimonios y aportar documentos o elementos de prueba en cualquier actuación administrativa de la cual tenga interés, para que dichos documentos sean valorados y tenidos en cuenta por las autoridades al momento de decidir, así mismo, tiene derecho a ser informado sobre el resultado correspondiente.</w:t>
      </w:r>
    </w:p>
    <w:p w14:paraId="13575A33" w14:textId="308504C0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Cualquier otro que le reconozca la Constitución y las leyes</w:t>
      </w:r>
    </w:p>
    <w:p w14:paraId="5FC21C2B" w14:textId="77777777" w:rsidR="001D1DBA" w:rsidRPr="001D1DBA" w:rsidRDefault="001D1DBA" w:rsidP="001D1DBA">
      <w:pPr>
        <w:jc w:val="both"/>
        <w:rPr>
          <w:rFonts w:ascii="Arial" w:hAnsi="Arial" w:cs="Arial"/>
        </w:rPr>
      </w:pPr>
    </w:p>
    <w:p w14:paraId="14269AB9" w14:textId="77777777" w:rsidR="001D1DBA" w:rsidRPr="001D1DBA" w:rsidRDefault="001D1DBA" w:rsidP="001D1DBA">
      <w:pPr>
        <w:jc w:val="center"/>
        <w:rPr>
          <w:rFonts w:ascii="Arial" w:hAnsi="Arial" w:cs="Arial"/>
          <w:b/>
        </w:rPr>
      </w:pPr>
    </w:p>
    <w:p w14:paraId="6153769F" w14:textId="7EE0E10D" w:rsidR="001D1DBA" w:rsidRPr="001D1DBA" w:rsidRDefault="001D1DBA" w:rsidP="001D1DBA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DEBERES DE LOS CIUDADANOS</w:t>
      </w:r>
    </w:p>
    <w:p w14:paraId="541BD49E" w14:textId="77777777" w:rsidR="00B671FD" w:rsidRPr="001D1DBA" w:rsidRDefault="00B671FD" w:rsidP="005E5C5F">
      <w:pPr>
        <w:jc w:val="both"/>
        <w:rPr>
          <w:rFonts w:ascii="Arial" w:hAnsi="Arial" w:cs="Arial"/>
        </w:rPr>
      </w:pPr>
    </w:p>
    <w:p w14:paraId="03F9BD9C" w14:textId="22B73910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Cumplir la Constitución Política y las leyes.</w:t>
      </w:r>
    </w:p>
    <w:p w14:paraId="1EEBBAD4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Actuar de acuerdo al principio de la buena fe; dar testimonios verídicos y entregar documentos verdaderos. Evitar acciones que demoren los procesos, no dar testimonios ni entregar documentos falsos, no hacer afirmaciones temerarias o amenazantes. </w:t>
      </w:r>
    </w:p>
    <w:p w14:paraId="15673AF5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Ejercer con responsabilidad sus derechos.</w:t>
      </w:r>
    </w:p>
    <w:p w14:paraId="2A644B1A" w14:textId="344D88FE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Tratar respetuosamente a los servidores públicos.</w:t>
      </w:r>
    </w:p>
    <w:p w14:paraId="64A1E70E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Respetar las filas y/o turnos asignados en los puntos de servicio al ciudadano.</w:t>
      </w:r>
    </w:p>
    <w:p w14:paraId="20631091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Cuidar las instalaciones y elementos proporcionados para su servicio, comodidad y bienestar.</w:t>
      </w:r>
    </w:p>
    <w:p w14:paraId="0DF3DF17" w14:textId="137F3C82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Mantener actualizada su información de contacto y/o novedades del núcleo familiar.</w:t>
      </w:r>
    </w:p>
    <w:p w14:paraId="0AA02E43" w14:textId="77777777" w:rsidR="00457F5E" w:rsidRPr="001D1DBA" w:rsidRDefault="00457F5E" w:rsidP="00457F5E">
      <w:pPr>
        <w:pStyle w:val="Prrafodelista"/>
        <w:rPr>
          <w:rFonts w:ascii="Arial" w:hAnsi="Arial" w:cs="Arial"/>
          <w:lang w:val="es-ES"/>
        </w:rPr>
      </w:pPr>
    </w:p>
    <w:p w14:paraId="4407F410" w14:textId="55323EFC" w:rsidR="001D1DBA" w:rsidRPr="001D1DBA" w:rsidRDefault="001D1DBA" w:rsidP="001D1DBA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lastRenderedPageBreak/>
        <w:t>DEBERES DE LA ALCALDIA DE MANIZALES</w:t>
      </w:r>
    </w:p>
    <w:p w14:paraId="0C5A7C7E" w14:textId="77777777" w:rsidR="005E5C5F" w:rsidRPr="001D1DBA" w:rsidRDefault="005E5C5F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0362977D" w14:textId="39343436" w:rsid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Tratar de manera respetuosa a todas las personas y dar pronta atención.</w:t>
      </w:r>
    </w:p>
    <w:p w14:paraId="2ABEE50C" w14:textId="785A53D9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Garantizar la atención en horarios que satisfagan las necesidades de los ciudadanos y con un mínimo de cuarenta horas a la semana.</w:t>
      </w:r>
    </w:p>
    <w:p w14:paraId="7865CA02" w14:textId="46A191CB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 xml:space="preserve">Atender a todas las personas que ingresen a </w:t>
      </w:r>
      <w:r w:rsidR="009037DF">
        <w:rPr>
          <w:rFonts w:ascii="Arial" w:hAnsi="Arial" w:cs="Arial"/>
        </w:rPr>
        <w:t>nuestras oficinas</w:t>
      </w:r>
      <w:r w:rsidRPr="009037DF">
        <w:rPr>
          <w:rFonts w:ascii="Arial" w:hAnsi="Arial" w:cs="Arial"/>
        </w:rPr>
        <w:t xml:space="preserve"> dentro del horario de atención establecido.</w:t>
      </w:r>
    </w:p>
    <w:p w14:paraId="7403A7F5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un sistema de turnos acorde con las necesidades del servicio y las nuevas tecnologías, para la atención ordenada de peticiones, quejas, denuncias o reclamos, facilitando un trato prioritario a las personas en situación de discapacidad, niños, niñas, adolescentes, mujeres gestantes o adultos mayores, así como personas en estado de indefensión.</w:t>
      </w:r>
    </w:p>
    <w:p w14:paraId="4B4F5E29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Expedir, hacer visible y actualizar anualmente la carta de trato digno al ciudadano, especificando los derechos y los medios disponibles para garantizarlos.</w:t>
      </w:r>
    </w:p>
    <w:p w14:paraId="3EDC23FC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Tramitar peticiones que lleguen por fax o medios electrónicos.</w:t>
      </w:r>
    </w:p>
    <w:p w14:paraId="1E5D5344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la dependencia especializada para la función de atención a quejas y servicio al ciudadano.</w:t>
      </w:r>
    </w:p>
    <w:p w14:paraId="7D500D93" w14:textId="22C3DF0D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Adoptar medios tecnológicos para tramitar y resolver peticiones y facilitar el uso de medios alternativos para quienes no dominen la tecnología respectiva.</w:t>
      </w:r>
    </w:p>
    <w:p w14:paraId="0325B140" w14:textId="4F50AA9F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Adecuar espacios para consultar expedientes y documentos y brindar una atención cómoda y ordenada al ciudadano.</w:t>
      </w:r>
    </w:p>
    <w:p w14:paraId="580D867E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Todos los demás que señalen la Constitución, la ley y los reglamentos.</w:t>
      </w:r>
    </w:p>
    <w:p w14:paraId="237B82E7" w14:textId="77777777" w:rsidR="001D1DBA" w:rsidRPr="001D1DBA" w:rsidRDefault="001D1DBA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ES" w:eastAsia="es-CO"/>
        </w:rPr>
      </w:pPr>
    </w:p>
    <w:p w14:paraId="057D2305" w14:textId="145AE8D8" w:rsidR="008C3BB9" w:rsidRPr="001D1DBA" w:rsidRDefault="00DE79D5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t>CANALES DE ATENCION</w:t>
      </w:r>
    </w:p>
    <w:p w14:paraId="622E85BE" w14:textId="77777777" w:rsidR="00171AF9" w:rsidRPr="001D1DBA" w:rsidRDefault="00171AF9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171AF9" w:rsidRPr="001D1DBA" w14:paraId="2809F4EA" w14:textId="77777777" w:rsidTr="00171AF9">
        <w:tc>
          <w:tcPr>
            <w:tcW w:w="9054" w:type="dxa"/>
            <w:gridSpan w:val="2"/>
          </w:tcPr>
          <w:p w14:paraId="61DAF586" w14:textId="4C9DA852" w:rsidR="00171AF9" w:rsidRPr="001D1DBA" w:rsidRDefault="00171AF9" w:rsidP="00171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Tipos de atención</w:t>
            </w:r>
          </w:p>
        </w:tc>
      </w:tr>
      <w:tr w:rsidR="00171AF9" w:rsidRPr="001D1DBA" w14:paraId="00CCC30F" w14:textId="77777777" w:rsidTr="00171AF9">
        <w:tc>
          <w:tcPr>
            <w:tcW w:w="2943" w:type="dxa"/>
          </w:tcPr>
          <w:p w14:paraId="5383E563" w14:textId="77777777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Presencial</w:t>
            </w:r>
          </w:p>
          <w:p w14:paraId="0603EC46" w14:textId="139F6DE4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radicación de correspondencia.</w:t>
            </w:r>
          </w:p>
          <w:p w14:paraId="11528D2A" w14:textId="2ECADFDE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5559DC47" w14:textId="1AE4A529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19 # 21 - 44  Centro Administrativo Municipal CAM, Torre A, Piso 1º.</w:t>
            </w:r>
          </w:p>
          <w:p w14:paraId="26FE31E4" w14:textId="5FD27055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Oficina de correspondencia y atención al usuario</w:t>
            </w:r>
          </w:p>
        </w:tc>
      </w:tr>
      <w:tr w:rsidR="00171AF9" w:rsidRPr="001D1DBA" w14:paraId="7B377DDE" w14:textId="77777777" w:rsidTr="00171AF9">
        <w:tc>
          <w:tcPr>
            <w:tcW w:w="2943" w:type="dxa"/>
          </w:tcPr>
          <w:p w14:paraId="4BFF898A" w14:textId="12A83EFE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recepción de peticiones, quejas y reclamos</w:t>
            </w:r>
          </w:p>
        </w:tc>
        <w:tc>
          <w:tcPr>
            <w:tcW w:w="6111" w:type="dxa"/>
          </w:tcPr>
          <w:p w14:paraId="254C4D20" w14:textId="1CA199D0" w:rsidR="00171AF9" w:rsidRPr="001D1DBA" w:rsidRDefault="00171AF9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FF0000"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Calle 19 # 21 - 44  Centro Administrativo Municipal CAM, Torre B, Piso 1º. Ventanilla única.   </w:t>
            </w:r>
          </w:p>
        </w:tc>
      </w:tr>
      <w:tr w:rsidR="00171AF9" w:rsidRPr="001D1DBA" w14:paraId="75945FCB" w14:textId="77777777" w:rsidTr="00171AF9">
        <w:tc>
          <w:tcPr>
            <w:tcW w:w="2943" w:type="dxa"/>
          </w:tcPr>
          <w:p w14:paraId="210589AE" w14:textId="2D2843A9" w:rsidR="00171AF9" w:rsidRPr="001D1DBA" w:rsidRDefault="00DE79D5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Telefónico</w:t>
            </w:r>
          </w:p>
        </w:tc>
        <w:tc>
          <w:tcPr>
            <w:tcW w:w="6111" w:type="dxa"/>
          </w:tcPr>
          <w:p w14:paraId="2218C288" w14:textId="77777777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Conmutador: 57+6 8879700</w:t>
            </w:r>
          </w:p>
          <w:p w14:paraId="4C41410F" w14:textId="2AEB9F38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Línea telefónica gratuita de atención desde cualquier lugar de Colombia:</w:t>
            </w:r>
          </w:p>
          <w:p w14:paraId="7E69C4F8" w14:textId="77777777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018000-968988</w:t>
            </w:r>
          </w:p>
          <w:p w14:paraId="6C7F956D" w14:textId="382E2568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171AF9" w:rsidRPr="001D1DBA" w14:paraId="3159673A" w14:textId="77777777" w:rsidTr="00171AF9">
        <w:tc>
          <w:tcPr>
            <w:tcW w:w="2943" w:type="dxa"/>
            <w:vMerge w:val="restart"/>
          </w:tcPr>
          <w:p w14:paraId="582BEFD9" w14:textId="24F4ECCB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lastRenderedPageBreak/>
              <w:t>Vía Web</w:t>
            </w:r>
          </w:p>
        </w:tc>
        <w:tc>
          <w:tcPr>
            <w:tcW w:w="6111" w:type="dxa"/>
          </w:tcPr>
          <w:p w14:paraId="289D3079" w14:textId="64013DFC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7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, ENLACES DE INTERES, </w:t>
            </w:r>
            <w:hyperlink r:id="rId8" w:history="1">
              <w:r w:rsidRPr="001D1DBA">
                <w:rPr>
                  <w:rFonts w:ascii="Arial" w:hAnsi="Arial" w:cs="Arial"/>
                  <w:noProof/>
                  <w:lang w:val="es-CO" w:eastAsia="es-CO"/>
                </w:rPr>
                <w:t>SISTEMA DE PETICIONES, QUEJAS Y RECLAMOS (PQR)</w:t>
              </w:r>
            </w:hyperlink>
          </w:p>
        </w:tc>
      </w:tr>
      <w:tr w:rsidR="00171AF9" w:rsidRPr="001D1DBA" w14:paraId="73F18CBF" w14:textId="77777777" w:rsidTr="00171AF9">
        <w:tc>
          <w:tcPr>
            <w:tcW w:w="2943" w:type="dxa"/>
            <w:vMerge/>
          </w:tcPr>
          <w:p w14:paraId="74583B8A" w14:textId="77777777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77F10248" w14:textId="44765D1D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9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>, Pie de página</w:t>
            </w:r>
            <w:r w:rsidR="004525BF" w:rsidRPr="001D1DBA">
              <w:rPr>
                <w:rFonts w:ascii="Arial" w:hAnsi="Arial" w:cs="Arial"/>
                <w:noProof/>
                <w:lang w:val="es-CO" w:eastAsia="es-CO"/>
              </w:rPr>
              <w:t xml:space="preserve"> : 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Urna de cristal, </w:t>
            </w:r>
            <w:r w:rsidR="004525BF" w:rsidRPr="001D1DBA">
              <w:rPr>
                <w:rFonts w:ascii="Arial" w:hAnsi="Arial" w:cs="Arial"/>
                <w:noProof/>
                <w:lang w:val="es-CO" w:eastAsia="es-CO"/>
              </w:rPr>
              <w:t>enlace Participación ciudadana</w:t>
            </w:r>
          </w:p>
        </w:tc>
      </w:tr>
      <w:tr w:rsidR="00171AF9" w:rsidRPr="001D1DBA" w14:paraId="7004DF2D" w14:textId="77777777" w:rsidTr="00171AF9">
        <w:tc>
          <w:tcPr>
            <w:tcW w:w="2943" w:type="dxa"/>
          </w:tcPr>
          <w:p w14:paraId="285B68AB" w14:textId="4704E19A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Redes sociales</w:t>
            </w:r>
          </w:p>
        </w:tc>
        <w:tc>
          <w:tcPr>
            <w:tcW w:w="6111" w:type="dxa"/>
          </w:tcPr>
          <w:p w14:paraId="4C3F37B2" w14:textId="2740BD45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Twitter:        @CiudadManizales</w:t>
            </w:r>
          </w:p>
          <w:p w14:paraId="55CB36DF" w14:textId="512934B0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Facebook:   Alcadia de Manizales</w:t>
            </w:r>
          </w:p>
        </w:tc>
      </w:tr>
    </w:tbl>
    <w:p w14:paraId="306A7D7A" w14:textId="77777777" w:rsidR="00CB6E6C" w:rsidRDefault="00CB6E6C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3273AD9A" w14:textId="60B0F8F0" w:rsidR="000B4EB9" w:rsidRDefault="000B4EB9" w:rsidP="000B4EB9">
      <w:pPr>
        <w:autoSpaceDE w:val="0"/>
        <w:autoSpaceDN w:val="0"/>
        <w:adjustRightInd w:val="0"/>
        <w:jc w:val="center"/>
        <w:rPr>
          <w:rFonts w:ascii="Arial" w:hAnsi="Arial" w:cs="Arial"/>
          <w:lang w:eastAsia="es-CO"/>
        </w:rPr>
      </w:pPr>
      <w:r w:rsidRPr="001D1DBA">
        <w:rPr>
          <w:rFonts w:ascii="Arial" w:hAnsi="Arial" w:cs="Arial"/>
          <w:b/>
          <w:noProof/>
          <w:lang w:val="es-CO" w:eastAsia="es-CO"/>
        </w:rPr>
        <w:t>OTROS SITIOS PARA RECEPCIÓN DE PETICIONES, QUEJAS Y RECLAMOS</w:t>
      </w:r>
    </w:p>
    <w:p w14:paraId="1AD7CAE8" w14:textId="77777777" w:rsidR="000B4EB9" w:rsidRPr="001D1DBA" w:rsidRDefault="000B4EB9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4318"/>
        <w:gridCol w:w="1252"/>
      </w:tblGrid>
      <w:tr w:rsidR="00041B80" w:rsidRPr="001D1DBA" w14:paraId="738891AE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83DD" w14:textId="004B0A60" w:rsidR="00041B80" w:rsidRPr="001D1DBA" w:rsidRDefault="000B4EB9" w:rsidP="00E27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Oficina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866E" w14:textId="03DC8679" w:rsidR="00041B80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Dirección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1F4C" w14:textId="5B639B16" w:rsidR="00041B80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Teléfono</w:t>
            </w:r>
          </w:p>
        </w:tc>
      </w:tr>
      <w:tr w:rsidR="00041B80" w:rsidRPr="001D1DBA" w14:paraId="253D038C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6AAC" w14:textId="268D9934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Primera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24B9" w14:textId="0852FFB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35 No 96-57,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97AF" w14:textId="732916F3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8748193</w:t>
            </w:r>
          </w:p>
        </w:tc>
      </w:tr>
      <w:tr w:rsidR="00041B80" w:rsidRPr="001D1DBA" w14:paraId="5F89C02E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1544" w14:textId="77D2103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Segunda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8D45" w14:textId="5B00DCD3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28a con Calle 14, Casa de Justicia la Macarena.,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796A" w14:textId="4B2482D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8836882</w:t>
            </w:r>
          </w:p>
        </w:tc>
      </w:tr>
      <w:tr w:rsidR="00041B80" w:rsidRPr="001D1DBA" w14:paraId="0D0AA23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2461" w14:textId="3E37AEA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Tercera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7967" w14:textId="3367F534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51 No 22-38,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27EE" w14:textId="3636A56E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8858957</w:t>
            </w:r>
          </w:p>
        </w:tc>
      </w:tr>
      <w:tr w:rsidR="00041B80" w:rsidRPr="001D1DBA" w14:paraId="6BBBDF99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C402" w14:textId="64BF715B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Cuarta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5EC2" w14:textId="144C699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12 No 3B-69,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371A" w14:textId="527AD41D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8731621</w:t>
            </w:r>
          </w:p>
        </w:tc>
      </w:tr>
      <w:tr w:rsidR="00041B80" w:rsidRPr="001D1DBA" w14:paraId="6717C9FD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90E" w14:textId="18B1E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Quinta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2E11" w14:textId="076749B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48 Carrera 28 Bis,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362B" w14:textId="2083A07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8852388</w:t>
            </w:r>
          </w:p>
        </w:tc>
      </w:tr>
      <w:tr w:rsidR="00041B80" w:rsidRPr="001D1DBA" w14:paraId="5467AA8C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AFC7" w14:textId="0EF0401C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Sexta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50F6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EE3E" w14:textId="45C85549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8757473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-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 8757777</w:t>
            </w:r>
          </w:p>
        </w:tc>
      </w:tr>
      <w:tr w:rsidR="00041B80" w:rsidRPr="001D1DBA" w14:paraId="01DA7755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9786" w14:textId="300EEA3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Séptima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C147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11 C No 62-135,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69337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8755788</w:t>
            </w:r>
          </w:p>
        </w:tc>
      </w:tr>
      <w:tr w:rsidR="00041B80" w:rsidRPr="001D1DBA" w14:paraId="6C9AAD8A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9CE5" w14:textId="6CEE373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Octava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CCB1" w14:textId="558052DF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13,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886E" w14:textId="36F824E1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041B80" w:rsidRPr="001D1DBA" w14:paraId="351698E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6F36" w14:textId="298E906D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Novena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29A1" w14:textId="29A08FDE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CAI Fátima,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FC7A" w14:textId="0FBC061A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8874354</w:t>
            </w:r>
          </w:p>
        </w:tc>
      </w:tr>
      <w:tr w:rsidR="00041B80" w:rsidRPr="001D1DBA" w14:paraId="6F1C1060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D14C" w14:textId="26903238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Decima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171E" w14:textId="1A0D932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12 No 25-49,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B0D0" w14:textId="15D35BB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8734555</w:t>
            </w:r>
          </w:p>
        </w:tc>
      </w:tr>
      <w:tr w:rsidR="00041B80" w:rsidRPr="001D1DBA" w14:paraId="7072F5A0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1389" w14:textId="0F796FC1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Once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2E62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Edificio Cámara de Comercio de Manizales, Piso 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7479C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8731001</w:t>
            </w:r>
          </w:p>
        </w:tc>
      </w:tr>
      <w:tr w:rsidR="00041B80" w:rsidRPr="001D1DBA" w14:paraId="66D38A19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6E96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Inspección de Vigilancia y Control de Espacio Público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034C1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23,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95CD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0E2402" w:rsidRPr="001D1DBA" w14:paraId="6A598E3D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8738" w14:textId="398C6E2F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Primera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938D" w14:textId="77777777" w:rsidR="006339B5" w:rsidRPr="001D1DBA" w:rsidRDefault="006339B5" w:rsidP="006339B5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Calle 33 No 20-51</w:t>
            </w:r>
          </w:p>
          <w:p w14:paraId="7F1E40A3" w14:textId="7777777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B07D" w14:textId="530B5AB5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8806696</w:t>
            </w:r>
          </w:p>
        </w:tc>
      </w:tr>
      <w:tr w:rsidR="000E2402" w:rsidRPr="001D1DBA" w14:paraId="37D1D116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3DF9" w14:textId="1A1DBE3B" w:rsidR="000E2402" w:rsidRPr="001D1DBA" w:rsidRDefault="000E2402" w:rsidP="000E24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Segunda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6AD3" w14:textId="73D1C1BF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 A calle 14, Casa de la Justicia la Macarena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F9C4" w14:textId="77777777" w:rsidR="006339B5" w:rsidRPr="001D1DBA" w:rsidRDefault="006339B5" w:rsidP="006339B5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8808182</w:t>
            </w:r>
          </w:p>
          <w:p w14:paraId="1956F3C0" w14:textId="7777777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0E2402" w:rsidRPr="001D1DBA" w14:paraId="0B8A241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E25" w14:textId="6EF0ED8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Tercera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3086" w14:textId="38BF74A4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3A8E" w14:textId="512BF000" w:rsidR="000E2402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8757473 - 8757777</w:t>
            </w:r>
          </w:p>
        </w:tc>
      </w:tr>
    </w:tbl>
    <w:p w14:paraId="59D9A9AA" w14:textId="77777777" w:rsidR="000B4EB9" w:rsidRDefault="000B4EB9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</w:p>
    <w:p w14:paraId="6A2B3613" w14:textId="246BD893" w:rsidR="00DE79D5" w:rsidRPr="00DE79D5" w:rsidRDefault="00DE79D5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lastRenderedPageBreak/>
        <w:t>RECUERDE</w:t>
      </w:r>
    </w:p>
    <w:p w14:paraId="16C6723D" w14:textId="77777777" w:rsidR="00DE79D5" w:rsidRPr="003F42B8" w:rsidRDefault="00DE79D5" w:rsidP="00DE79D5">
      <w:pPr>
        <w:jc w:val="both"/>
        <w:rPr>
          <w:rFonts w:cstheme="minorHAnsi"/>
        </w:rPr>
      </w:pPr>
    </w:p>
    <w:p w14:paraId="561940E3" w14:textId="605EFBE1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Las peticiones y requerimientos se pueden hacer a través de los diferentes canales de atención </w:t>
      </w:r>
    </w:p>
    <w:p w14:paraId="58603F17" w14:textId="77777777" w:rsidR="00DE79D5" w:rsidRPr="00DE79D5" w:rsidRDefault="00DE79D5" w:rsidP="00DE79D5">
      <w:pPr>
        <w:jc w:val="both"/>
        <w:rPr>
          <w:rFonts w:ascii="Arial" w:hAnsi="Arial" w:cs="Arial"/>
        </w:rPr>
      </w:pPr>
    </w:p>
    <w:p w14:paraId="21DB1D2F" w14:textId="74EBB559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b/>
        </w:rPr>
      </w:pPr>
      <w:r w:rsidRPr="00DE79D5">
        <w:rPr>
          <w:rFonts w:ascii="Arial" w:hAnsi="Arial" w:cs="Arial"/>
        </w:rPr>
        <w:t xml:space="preserve">Los trámites y servicios de la ALCALDIA DE MANIZALES son </w:t>
      </w:r>
      <w:r w:rsidRPr="00DE79D5">
        <w:rPr>
          <w:rFonts w:ascii="Arial" w:hAnsi="Arial" w:cs="Arial"/>
          <w:b/>
        </w:rPr>
        <w:t>GRATUITOS y NO requieren de INTERMEDIARIOS.</w:t>
      </w:r>
    </w:p>
    <w:p w14:paraId="366E33DE" w14:textId="77777777" w:rsidR="00DE79D5" w:rsidRPr="00DE79D5" w:rsidRDefault="00DE79D5" w:rsidP="00DE79D5">
      <w:pPr>
        <w:jc w:val="both"/>
        <w:rPr>
          <w:rFonts w:ascii="Arial" w:hAnsi="Arial" w:cs="Arial"/>
          <w:b/>
        </w:rPr>
      </w:pPr>
    </w:p>
    <w:p w14:paraId="6DFB49F2" w14:textId="77777777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Su derecho de petición debe contar con la siguiente información:</w:t>
      </w:r>
    </w:p>
    <w:p w14:paraId="5C50B9C1" w14:textId="77777777" w:rsidR="00DE79D5" w:rsidRPr="00DE79D5" w:rsidRDefault="00DE79D5" w:rsidP="00DE79D5">
      <w:pPr>
        <w:jc w:val="both"/>
        <w:rPr>
          <w:rFonts w:ascii="Arial" w:hAnsi="Arial" w:cs="Arial"/>
        </w:rPr>
      </w:pPr>
    </w:p>
    <w:p w14:paraId="1FF31016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Nombre de la autoridad a la que se dirigen.</w:t>
      </w:r>
    </w:p>
    <w:p w14:paraId="4ABCCFD8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Escribir el objeto de la petición de manera clara y concreta.</w:t>
      </w:r>
    </w:p>
    <w:p w14:paraId="487E5F9E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Describir las razones en que se apoya su solicitud.</w:t>
      </w:r>
    </w:p>
    <w:p w14:paraId="33271B8C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Los nombres y apellidos completos del solicitante, recuerde incluir el número y tipo de documento de identidad.  </w:t>
      </w:r>
    </w:p>
    <w:p w14:paraId="7E5899F4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Datos de contacto como dirección, teléfono, ciudad y departamento de residencia. Para mayor agilidad en el proceso puede adjuntar la dirección de su correo electrónico para dar respuesta a su petición.</w:t>
      </w:r>
    </w:p>
    <w:p w14:paraId="28172C83" w14:textId="4ECFA61E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relación de documentos que acompañan su petición, revise que estén completos</w:t>
      </w:r>
    </w:p>
    <w:p w14:paraId="1C1375A2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firma del peticionario, cuando sea necesario (salvo que no sepa firmar se acepta huella).</w:t>
      </w:r>
    </w:p>
    <w:p w14:paraId="7B01A812" w14:textId="77777777" w:rsidR="00FD11D2" w:rsidRPr="00DE79D5" w:rsidRDefault="00FD11D2" w:rsidP="00CB6E6C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CO"/>
        </w:rPr>
      </w:pPr>
    </w:p>
    <w:p w14:paraId="18A05462" w14:textId="77777777" w:rsidR="000E2402" w:rsidRDefault="000E2402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4EE3D038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14B7C199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688AC878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2F39A525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51815874" w14:textId="77777777" w:rsidR="00DE79D5" w:rsidRPr="001D1DBA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sectPr w:rsidR="00DE79D5" w:rsidRPr="001D1DBA" w:rsidSect="007855F4">
      <w:headerReference w:type="default" r:id="rId10"/>
      <w:pgSz w:w="12240" w:h="15840"/>
      <w:pgMar w:top="2836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F639" w14:textId="77777777" w:rsidR="008C1794" w:rsidRDefault="008C1794" w:rsidP="00151BDE">
      <w:r>
        <w:separator/>
      </w:r>
    </w:p>
  </w:endnote>
  <w:endnote w:type="continuationSeparator" w:id="0">
    <w:p w14:paraId="251E53FC" w14:textId="77777777" w:rsidR="008C1794" w:rsidRDefault="008C1794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B7CFE" w14:textId="77777777" w:rsidR="008C1794" w:rsidRDefault="008C1794" w:rsidP="00151BDE">
      <w:r>
        <w:separator/>
      </w:r>
    </w:p>
  </w:footnote>
  <w:footnote w:type="continuationSeparator" w:id="0">
    <w:p w14:paraId="5836059F" w14:textId="77777777" w:rsidR="008C1794" w:rsidRDefault="008C1794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85B4" w14:textId="53888B6E" w:rsidR="00357B47" w:rsidRDefault="006F55E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D9CA713" wp14:editId="01AB418E">
          <wp:simplePos x="0" y="0"/>
          <wp:positionH relativeFrom="column">
            <wp:posOffset>-1085850</wp:posOffset>
          </wp:positionH>
          <wp:positionV relativeFrom="paragraph">
            <wp:posOffset>-458470</wp:posOffset>
          </wp:positionV>
          <wp:extent cx="7781925" cy="10107156"/>
          <wp:effectExtent l="0" t="0" r="0" b="2540"/>
          <wp:wrapNone/>
          <wp:docPr id="35" name="Imagen 35" descr="Macintosh HD:Users:BryanSantiagoGrisalesChica:Documents:Marca Ciudad Manizales:Diseños:Membretes Municipales:10 Secretaría de Servicios Administrativos:10SecServiciosAdministrativ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acintosh HD:Users:BryanSantiagoGrisalesChica:Documents:Marca Ciudad Manizales:Diseños:Membretes Municipales:10 Secretaría de Servicios Administrativos:10SecServiciosAdministrativ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1071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AF5"/>
    <w:multiLevelType w:val="hybridMultilevel"/>
    <w:tmpl w:val="35F2D4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F3D"/>
    <w:multiLevelType w:val="multilevel"/>
    <w:tmpl w:val="C026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528D0"/>
    <w:multiLevelType w:val="hybridMultilevel"/>
    <w:tmpl w:val="9850D1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F2E0F"/>
    <w:multiLevelType w:val="hybridMultilevel"/>
    <w:tmpl w:val="686098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DAA"/>
    <w:multiLevelType w:val="hybridMultilevel"/>
    <w:tmpl w:val="CB9A57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C06A7"/>
    <w:multiLevelType w:val="hybridMultilevel"/>
    <w:tmpl w:val="CD56F3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87E13"/>
    <w:multiLevelType w:val="hybridMultilevel"/>
    <w:tmpl w:val="EEDCEF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85A6D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229F3"/>
    <w:multiLevelType w:val="hybridMultilevel"/>
    <w:tmpl w:val="35067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E31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97835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43E71"/>
    <w:multiLevelType w:val="multilevel"/>
    <w:tmpl w:val="517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E2623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91D2F"/>
    <w:multiLevelType w:val="hybridMultilevel"/>
    <w:tmpl w:val="A3800C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F4ECB"/>
    <w:multiLevelType w:val="hybridMultilevel"/>
    <w:tmpl w:val="107E2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22A9"/>
    <w:multiLevelType w:val="hybridMultilevel"/>
    <w:tmpl w:val="56380F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822D1"/>
    <w:multiLevelType w:val="hybridMultilevel"/>
    <w:tmpl w:val="B6D47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7DEB"/>
    <w:multiLevelType w:val="hybridMultilevel"/>
    <w:tmpl w:val="A28EB6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597D03"/>
    <w:multiLevelType w:val="hybridMultilevel"/>
    <w:tmpl w:val="4AD089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59DE"/>
    <w:multiLevelType w:val="hybridMultilevel"/>
    <w:tmpl w:val="C7988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DE"/>
    <w:rsid w:val="00025A8C"/>
    <w:rsid w:val="000306A6"/>
    <w:rsid w:val="000321F1"/>
    <w:rsid w:val="00033136"/>
    <w:rsid w:val="00041B80"/>
    <w:rsid w:val="000B4EB9"/>
    <w:rsid w:val="000E2402"/>
    <w:rsid w:val="00130425"/>
    <w:rsid w:val="0014189D"/>
    <w:rsid w:val="00151BDE"/>
    <w:rsid w:val="00156DF5"/>
    <w:rsid w:val="00171AF9"/>
    <w:rsid w:val="001728A3"/>
    <w:rsid w:val="001B5B83"/>
    <w:rsid w:val="001D1DBA"/>
    <w:rsid w:val="001E7AAC"/>
    <w:rsid w:val="001F584B"/>
    <w:rsid w:val="00204376"/>
    <w:rsid w:val="002061C5"/>
    <w:rsid w:val="002226F5"/>
    <w:rsid w:val="002354EC"/>
    <w:rsid w:val="003200CA"/>
    <w:rsid w:val="00357B47"/>
    <w:rsid w:val="003D5F86"/>
    <w:rsid w:val="00400DC8"/>
    <w:rsid w:val="00412FE1"/>
    <w:rsid w:val="00413A5E"/>
    <w:rsid w:val="0042401F"/>
    <w:rsid w:val="004328E4"/>
    <w:rsid w:val="00443373"/>
    <w:rsid w:val="004525BF"/>
    <w:rsid w:val="00457F5E"/>
    <w:rsid w:val="00467F9B"/>
    <w:rsid w:val="00477EDA"/>
    <w:rsid w:val="004B43E5"/>
    <w:rsid w:val="004C4200"/>
    <w:rsid w:val="004D48EA"/>
    <w:rsid w:val="004F3325"/>
    <w:rsid w:val="005402A6"/>
    <w:rsid w:val="005429FF"/>
    <w:rsid w:val="0057230A"/>
    <w:rsid w:val="00580B07"/>
    <w:rsid w:val="005829A2"/>
    <w:rsid w:val="0059513F"/>
    <w:rsid w:val="005D0AC5"/>
    <w:rsid w:val="005E5C5F"/>
    <w:rsid w:val="00632A25"/>
    <w:rsid w:val="006339B5"/>
    <w:rsid w:val="006442F7"/>
    <w:rsid w:val="006A135F"/>
    <w:rsid w:val="006E1246"/>
    <w:rsid w:val="006F0D10"/>
    <w:rsid w:val="006F2613"/>
    <w:rsid w:val="006F55E6"/>
    <w:rsid w:val="00717765"/>
    <w:rsid w:val="0075225C"/>
    <w:rsid w:val="007855F4"/>
    <w:rsid w:val="007F7AF0"/>
    <w:rsid w:val="008854CF"/>
    <w:rsid w:val="008B573C"/>
    <w:rsid w:val="008C1794"/>
    <w:rsid w:val="008C3BB9"/>
    <w:rsid w:val="008D44C2"/>
    <w:rsid w:val="009037DF"/>
    <w:rsid w:val="009416B3"/>
    <w:rsid w:val="00957DD1"/>
    <w:rsid w:val="00971E2F"/>
    <w:rsid w:val="009C4B5F"/>
    <w:rsid w:val="00A80381"/>
    <w:rsid w:val="00B671FD"/>
    <w:rsid w:val="00B74719"/>
    <w:rsid w:val="00BC3199"/>
    <w:rsid w:val="00BF124A"/>
    <w:rsid w:val="00BF6F9C"/>
    <w:rsid w:val="00C25BB8"/>
    <w:rsid w:val="00C40CF2"/>
    <w:rsid w:val="00C517F1"/>
    <w:rsid w:val="00C919FA"/>
    <w:rsid w:val="00CB322F"/>
    <w:rsid w:val="00CB58A8"/>
    <w:rsid w:val="00CB6E6C"/>
    <w:rsid w:val="00CF480E"/>
    <w:rsid w:val="00D006BC"/>
    <w:rsid w:val="00D3591B"/>
    <w:rsid w:val="00D66B53"/>
    <w:rsid w:val="00D937F2"/>
    <w:rsid w:val="00DA5504"/>
    <w:rsid w:val="00DB6F7B"/>
    <w:rsid w:val="00DE2BE7"/>
    <w:rsid w:val="00DE548F"/>
    <w:rsid w:val="00DE79D5"/>
    <w:rsid w:val="00E0628F"/>
    <w:rsid w:val="00E27685"/>
    <w:rsid w:val="00EB1F9A"/>
    <w:rsid w:val="00ED6404"/>
    <w:rsid w:val="00EE09C5"/>
    <w:rsid w:val="00F24FDE"/>
    <w:rsid w:val="00F45011"/>
    <w:rsid w:val="00F97CDB"/>
    <w:rsid w:val="00FB1A2D"/>
    <w:rsid w:val="00FD11D2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AC8B"/>
  <w14:defaultImageDpi w14:val="300"/>
  <w15:docId w15:val="{40DA7389-E047-4CEE-8255-BF965B3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Descripcin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paragraph" w:styleId="Prrafodelista">
    <w:name w:val="List Paragraph"/>
    <w:basedOn w:val="Normal"/>
    <w:uiPriority w:val="34"/>
    <w:qFormat/>
    <w:rsid w:val="00957D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CB6E6C"/>
  </w:style>
  <w:style w:type="character" w:styleId="Textoennegrita">
    <w:name w:val="Strong"/>
    <w:basedOn w:val="Fuentedeprrafopredeter"/>
    <w:uiPriority w:val="22"/>
    <w:qFormat/>
    <w:rsid w:val="005E5C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C4B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tanilla.manizales.gov.co:7778/index_digifi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izales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izale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Claudia Marcela Salazar Rojas</cp:lastModifiedBy>
  <cp:revision>2</cp:revision>
  <cp:lastPrinted>2016-01-26T14:59:00Z</cp:lastPrinted>
  <dcterms:created xsi:type="dcterms:W3CDTF">2017-07-26T21:34:00Z</dcterms:created>
  <dcterms:modified xsi:type="dcterms:W3CDTF">2017-07-26T21:34:00Z</dcterms:modified>
</cp:coreProperties>
</file>