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FD3CE" w14:textId="2C393252" w:rsidR="00027A13" w:rsidRPr="00636EF3" w:rsidRDefault="0034711A" w:rsidP="004C51C4">
      <w:pPr>
        <w:jc w:val="center"/>
        <w:rPr>
          <w:b/>
          <w:bCs/>
          <w:lang w:val="es-ES"/>
        </w:rPr>
      </w:pPr>
      <w:r w:rsidRPr="00636EF3">
        <w:rPr>
          <w:b/>
          <w:bCs/>
          <w:lang w:val="es-ES"/>
        </w:rPr>
        <w:t>INFORME TRIMESTRAL DE PQR</w:t>
      </w:r>
    </w:p>
    <w:p w14:paraId="050E78DB" w14:textId="77777777" w:rsidR="0034711A" w:rsidRPr="00636EF3" w:rsidRDefault="0034711A" w:rsidP="0034711A">
      <w:pPr>
        <w:jc w:val="center"/>
        <w:rPr>
          <w:lang w:val="es-ES"/>
        </w:rPr>
      </w:pPr>
    </w:p>
    <w:p w14:paraId="5CFA047C" w14:textId="5144FAD8" w:rsidR="0034711A" w:rsidRPr="00636EF3" w:rsidRDefault="0034711A" w:rsidP="0034711A">
      <w:pPr>
        <w:contextualSpacing/>
        <w:jc w:val="both"/>
        <w:rPr>
          <w:lang w:val="es-ES"/>
        </w:rPr>
      </w:pPr>
      <w:r w:rsidRPr="00636EF3">
        <w:rPr>
          <w:lang w:val="es-ES"/>
        </w:rPr>
        <w:t xml:space="preserve">De acuerdo con el comportamiento de las PQR durante el </w:t>
      </w:r>
      <w:r w:rsidR="00C940E4">
        <w:rPr>
          <w:lang w:val="es-ES"/>
        </w:rPr>
        <w:t>primer trimestre del año 2018</w:t>
      </w:r>
      <w:r w:rsidR="00E92823" w:rsidRPr="00636EF3">
        <w:rPr>
          <w:lang w:val="es-ES"/>
        </w:rPr>
        <w:t xml:space="preserve"> (</w:t>
      </w:r>
      <w:r w:rsidR="00C940E4">
        <w:rPr>
          <w:lang w:val="es-ES"/>
        </w:rPr>
        <w:t>enero, febrero y marzo</w:t>
      </w:r>
      <w:r w:rsidR="00E92823" w:rsidRPr="00636EF3">
        <w:rPr>
          <w:lang w:val="es-ES"/>
        </w:rPr>
        <w:t>)</w:t>
      </w:r>
      <w:r w:rsidRPr="00636EF3">
        <w:rPr>
          <w:lang w:val="es-ES"/>
        </w:rPr>
        <w:t xml:space="preserve"> en la Alcaldía de M</w:t>
      </w:r>
      <w:r w:rsidR="004A1D76" w:rsidRPr="00636EF3">
        <w:rPr>
          <w:lang w:val="es-ES"/>
        </w:rPr>
        <w:t>anizales, se tiene lo siguiente:</w:t>
      </w:r>
    </w:p>
    <w:p w14:paraId="1502B470" w14:textId="77777777" w:rsidR="004A1D76" w:rsidRPr="00636EF3" w:rsidRDefault="004A1D76" w:rsidP="0034711A">
      <w:pPr>
        <w:contextualSpacing/>
        <w:jc w:val="both"/>
        <w:rPr>
          <w:lang w:val="es-ES"/>
        </w:rPr>
      </w:pPr>
    </w:p>
    <w:p w14:paraId="2333CEE4" w14:textId="75799EA4" w:rsidR="004A1D76" w:rsidRPr="00636EF3" w:rsidRDefault="004A1D76" w:rsidP="0034711A">
      <w:pPr>
        <w:contextualSpacing/>
        <w:jc w:val="both"/>
        <w:rPr>
          <w:lang w:val="es-ES"/>
        </w:rPr>
      </w:pPr>
      <w:r w:rsidRPr="00636EF3">
        <w:rPr>
          <w:lang w:val="es-ES"/>
        </w:rPr>
        <w:t>En cuanto a las PQR registradas en el sistema y a la oportunidad en la respuesta se muestran las tablas correspondientes a la cantidad de PQR recibidas, cantidad de PQR con respuesta de</w:t>
      </w:r>
      <w:r w:rsidR="009C686A" w:rsidRPr="00636EF3">
        <w:rPr>
          <w:lang w:val="es-ES"/>
        </w:rPr>
        <w:t>ntro de términos y PQR vencidas</w:t>
      </w:r>
      <w:r w:rsidR="008E48FA" w:rsidRPr="00636EF3">
        <w:rPr>
          <w:lang w:val="es-ES"/>
        </w:rPr>
        <w:t>.</w:t>
      </w:r>
    </w:p>
    <w:p w14:paraId="08B205A1" w14:textId="04C658B9" w:rsidR="0034711A" w:rsidRPr="00636EF3" w:rsidRDefault="00C940E4" w:rsidP="004C51C4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ENERO</w:t>
      </w:r>
      <w:r w:rsidR="00E34027" w:rsidRPr="00636EF3">
        <w:rPr>
          <w:b/>
          <w:bCs/>
          <w:lang w:val="es-ES"/>
        </w:rPr>
        <w:t xml:space="preserve"> 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2410"/>
        <w:gridCol w:w="1701"/>
      </w:tblGrid>
      <w:tr w:rsidR="004C4D0B" w:rsidRPr="00636EF3" w14:paraId="4266323D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1C3288" w14:textId="77777777" w:rsidR="004C4D0B" w:rsidRPr="00636EF3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CB4E18" w14:textId="77777777" w:rsidR="004C4D0B" w:rsidRPr="00636EF3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07FBB86" w14:textId="5535C66E" w:rsidR="004C4D0B" w:rsidRPr="00636EF3" w:rsidRDefault="00D629B3" w:rsidP="00AF08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RESPUESTA </w:t>
            </w:r>
            <w:r w:rsidR="00131D18"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DENTRO DE </w:t>
            </w:r>
            <w:r w:rsidR="00AF083F"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TERMINOS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0F9F2E" w14:textId="77777777" w:rsidR="004C4D0B" w:rsidRPr="00636EF3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6EF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9058FB" w:rsidRPr="003F0168" w14:paraId="6E23DC2C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FE089DC" w14:textId="35D17EE6" w:rsidR="009058FB" w:rsidRPr="003F0168" w:rsidRDefault="009058FB" w:rsidP="009058F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DESPACHO ALCALDE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415B0E9" w14:textId="40FE0A6E" w:rsidR="009058FB" w:rsidRPr="003F0168" w:rsidRDefault="009058FB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F30BB61" w14:textId="44678F28" w:rsidR="009058FB" w:rsidRPr="003F0168" w:rsidRDefault="003B7BEB" w:rsidP="00AF083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B913ED2" w14:textId="53EBC1A1" w:rsidR="009058FB" w:rsidRPr="003F0168" w:rsidRDefault="003B7BEB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04A" w:rsidRPr="003F0168" w14:paraId="5D916692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92D066F" w14:textId="2E18CB0D" w:rsidR="00DA004A" w:rsidRPr="003F0168" w:rsidRDefault="00DA004A" w:rsidP="004641D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DEPORTES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F5CB8FF" w14:textId="6CE305BC" w:rsidR="00DA004A" w:rsidRPr="003F0168" w:rsidRDefault="009058FB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3320554" w14:textId="1736B219" w:rsidR="00DA004A" w:rsidRPr="003F0168" w:rsidRDefault="003B7BEB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1031034" w14:textId="285B324A" w:rsidR="00DA004A" w:rsidRPr="003F0168" w:rsidRDefault="003B7BEB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03EFD" w:rsidRPr="003F0168" w14:paraId="244CE00F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15430DA" w14:textId="0D0DA3B6" w:rsidR="00403EFD" w:rsidRPr="003F0168" w:rsidRDefault="00403EFD" w:rsidP="00403E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EDUCACION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5E313E7" w14:textId="5C5FED17" w:rsidR="00403EFD" w:rsidRPr="003F0168" w:rsidRDefault="009058FB" w:rsidP="00403EF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37F76A9" w14:textId="4DA5061E" w:rsidR="00403EFD" w:rsidRPr="003F0168" w:rsidRDefault="003B7BEB" w:rsidP="00403EF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BF8010A" w14:textId="4EE88071" w:rsidR="00403EFD" w:rsidRPr="003F0168" w:rsidRDefault="003B7BEB" w:rsidP="00403EFD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03EFD" w:rsidRPr="003F0168" w14:paraId="0F94D5DA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5C2D795" w14:textId="7E030FBA" w:rsidR="00403EFD" w:rsidRPr="003F0168" w:rsidRDefault="00403EFD" w:rsidP="00403E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ED5247B" w14:textId="079D8053" w:rsidR="00403EFD" w:rsidRPr="003F0168" w:rsidRDefault="009058FB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1E542BF" w14:textId="7EC82173" w:rsidR="00403EFD" w:rsidRPr="003F0168" w:rsidRDefault="003B7BEB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33E7ED8" w14:textId="5BB9AF00" w:rsidR="00403EFD" w:rsidRPr="003F0168" w:rsidRDefault="003B7BEB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</w:tr>
      <w:tr w:rsidR="00403EFD" w:rsidRPr="003F0168" w14:paraId="3021B7D1" w14:textId="77777777" w:rsidTr="00403EFD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5A22BAB" w14:textId="73D79B91" w:rsidR="00403EFD" w:rsidRPr="003F0168" w:rsidRDefault="00403EFD" w:rsidP="00403E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HACIENDA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9723356" w14:textId="405092B2" w:rsidR="00403EFD" w:rsidRPr="003F0168" w:rsidRDefault="009058FB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D283984" w14:textId="7D7B89D5" w:rsidR="00403EFD" w:rsidRPr="003F0168" w:rsidRDefault="003B7BEB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C982FC8" w14:textId="0763B3BB" w:rsidR="00403EFD" w:rsidRPr="003F0168" w:rsidRDefault="003B7BEB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03EFD" w:rsidRPr="003F0168" w14:paraId="284542E5" w14:textId="77777777" w:rsidTr="00E92823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E5EDE99" w14:textId="6B1EC1DA" w:rsidR="00403EFD" w:rsidRPr="003F0168" w:rsidRDefault="00403EFD" w:rsidP="00403E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88E985B" w14:textId="45A52BBE" w:rsidR="00403EFD" w:rsidRPr="003F0168" w:rsidRDefault="009058FB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177AFCE" w14:textId="53DC16E9" w:rsidR="00403EFD" w:rsidRPr="003F0168" w:rsidRDefault="00C223FA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7A03606" w14:textId="52E4D2D5" w:rsidR="00403EFD" w:rsidRPr="003F0168" w:rsidRDefault="00C223FA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403EFD" w:rsidRPr="003F0168" w14:paraId="65E1049A" w14:textId="77777777" w:rsidTr="00403EFD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8F5D63E" w14:textId="18368636" w:rsidR="00403EFD" w:rsidRPr="003F0168" w:rsidRDefault="00403EFD" w:rsidP="00403E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A28FACA" w14:textId="3DE867FF" w:rsidR="00403EFD" w:rsidRPr="003F0168" w:rsidRDefault="009058FB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129F14C" w14:textId="5CAEA8EA" w:rsidR="00403EFD" w:rsidRPr="003F0168" w:rsidRDefault="003B7BEB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BA77186" w14:textId="16F2D072" w:rsidR="00403EFD" w:rsidRPr="003F0168" w:rsidRDefault="003B7BEB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03EFD" w:rsidRPr="003F0168" w14:paraId="04DDECE9" w14:textId="77777777" w:rsidTr="00403EFD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47A65AF" w14:textId="1B46461E" w:rsidR="00403EFD" w:rsidRPr="003F0168" w:rsidRDefault="00403EFD" w:rsidP="00403EF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PLANEACION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69BA6F7" w14:textId="17EA67FF" w:rsidR="00403EFD" w:rsidRPr="003F0168" w:rsidRDefault="009058FB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C613B00" w14:textId="58A6CB20" w:rsidR="00403EFD" w:rsidRPr="003F0168" w:rsidRDefault="00C223FA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3E1C1FB" w14:textId="11CB69C9" w:rsidR="00403EFD" w:rsidRPr="003F0168" w:rsidRDefault="00C223FA" w:rsidP="00403EF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B87C7C" w:rsidRPr="003F0168" w14:paraId="07B529CD" w14:textId="77777777" w:rsidTr="00403EFD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34AC63E" w14:textId="70760C3C" w:rsidR="00B87C7C" w:rsidRPr="003F0168" w:rsidRDefault="00B87C7C" w:rsidP="00B87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6A3E3D4" w14:textId="7BC048EA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8683BC6" w14:textId="1ABA213C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1C9D9CC" w14:textId="7199C7BF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B87C7C" w:rsidRPr="003F0168" w14:paraId="599D837E" w14:textId="77777777" w:rsidTr="00403EFD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75B5468" w14:textId="5E69E417" w:rsidR="00B87C7C" w:rsidRPr="003F0168" w:rsidRDefault="00B87C7C" w:rsidP="00B87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SERVICIOS ADMINISTRATIVOS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5C1F8B7" w14:textId="1F60261E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D6F63A4" w14:textId="45C8F00C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54E5847" w14:textId="48ADE988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87C7C" w:rsidRPr="003F0168" w14:paraId="08E4E746" w14:textId="77777777" w:rsidTr="00E92823">
        <w:trPr>
          <w:trHeight w:val="235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A61C2E" w14:textId="77777777" w:rsidR="00B87C7C" w:rsidRPr="003F0168" w:rsidRDefault="00B87C7C" w:rsidP="00B87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D93E886" w14:textId="771B6B7E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E4C5863" w14:textId="02741A7E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E7C62C1" w14:textId="7A3F0B13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B87C7C" w:rsidRPr="003F0168" w14:paraId="3C89AADA" w14:textId="77777777" w:rsidTr="00E92823">
        <w:trPr>
          <w:trHeight w:val="262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FD5B27" w14:textId="77777777" w:rsidR="00B87C7C" w:rsidRPr="003F0168" w:rsidRDefault="00B87C7C" w:rsidP="00B87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A9EE17D" w14:textId="6C8C00D9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C3D5373" w14:textId="50522415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9D9FF60" w14:textId="3D67C089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B87C7C" w:rsidRPr="003F0168" w14:paraId="43E624E5" w14:textId="77777777" w:rsidTr="00E9282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F2A194" w14:textId="2EB656AD" w:rsidR="00B87C7C" w:rsidRPr="003F0168" w:rsidRDefault="00B87C7C" w:rsidP="00B87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62D85CE" w14:textId="67BBFB63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B72FDE9" w14:textId="10DECDB8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92FEDF3" w14:textId="2094D36A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</w:tr>
    </w:tbl>
    <w:p w14:paraId="6AC14595" w14:textId="77777777" w:rsidR="00E34027" w:rsidRPr="003F0168" w:rsidRDefault="00E34027" w:rsidP="004C51C4">
      <w:pPr>
        <w:jc w:val="center"/>
        <w:rPr>
          <w:b/>
          <w:bCs/>
          <w:lang w:val="es-ES"/>
        </w:rPr>
      </w:pPr>
    </w:p>
    <w:p w14:paraId="6BD183FD" w14:textId="1F0532DC" w:rsidR="0034711A" w:rsidRPr="003F0168" w:rsidRDefault="00C940E4" w:rsidP="004C51C4">
      <w:pPr>
        <w:jc w:val="center"/>
        <w:rPr>
          <w:b/>
          <w:bCs/>
          <w:lang w:val="es-ES"/>
        </w:rPr>
      </w:pPr>
      <w:r w:rsidRPr="003F0168">
        <w:rPr>
          <w:b/>
          <w:bCs/>
          <w:lang w:val="es-ES"/>
        </w:rPr>
        <w:t>FEBRERO</w:t>
      </w:r>
    </w:p>
    <w:tbl>
      <w:tblPr>
        <w:tblW w:w="86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1"/>
        <w:gridCol w:w="1701"/>
        <w:gridCol w:w="2551"/>
        <w:gridCol w:w="1418"/>
      </w:tblGrid>
      <w:tr w:rsidR="004C4D0B" w:rsidRPr="003F0168" w14:paraId="469F1E8D" w14:textId="77777777" w:rsidTr="005A3EC4">
        <w:trPr>
          <w:trHeight w:val="506"/>
        </w:trPr>
        <w:tc>
          <w:tcPr>
            <w:tcW w:w="3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BE2D19" w14:textId="77777777" w:rsidR="004C4D0B" w:rsidRPr="003F0168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D4FC55" w14:textId="77777777" w:rsidR="004C4D0B" w:rsidRPr="003F0168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5E14A6E" w14:textId="311A4DF4" w:rsidR="004C4D0B" w:rsidRPr="003F0168" w:rsidRDefault="00D629B3" w:rsidP="00131D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RESPUESTA </w:t>
            </w:r>
            <w:r w:rsidR="00AF083F"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</w:t>
            </w:r>
            <w:r w:rsidR="00131D18"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ENTRO DE</w:t>
            </w:r>
            <w:r w:rsidR="00AF083F"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TERMINOS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F13A0D" w14:textId="77777777" w:rsidR="004C4D0B" w:rsidRPr="003F0168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131D18" w:rsidRPr="003F0168" w14:paraId="22D97BC0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068CB18" w14:textId="787696EE" w:rsidR="00131D18" w:rsidRPr="003F0168" w:rsidRDefault="00131D18" w:rsidP="00131D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F444B2F" w14:textId="278524B0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A052EC7" w14:textId="36456465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3E066EE" w14:textId="75CD6D33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</w:tr>
      <w:tr w:rsidR="00131D18" w:rsidRPr="003F0168" w14:paraId="645D9618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4DECFA5" w14:textId="00629801" w:rsidR="00131D18" w:rsidRPr="003F0168" w:rsidRDefault="00131D18" w:rsidP="00131D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HACIENDA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2D0A091" w14:textId="64E33FE7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8ACBA48" w14:textId="7D175CDA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57353AA" w14:textId="04521288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A3EC4" w:rsidRPr="003F0168" w14:paraId="53952A38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8643F86" w14:textId="421E125D" w:rsidR="005A3EC4" w:rsidRPr="003F0168" w:rsidRDefault="00BA4720" w:rsidP="00131D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JURIDICA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8E5DCFB" w14:textId="34FB8BDB" w:rsidR="005A3EC4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55B7933" w14:textId="313113D8" w:rsidR="005A3EC4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1458893" w14:textId="42D323A7" w:rsidR="005A3EC4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31D18" w:rsidRPr="003F0168" w14:paraId="51686A52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B8901B7" w14:textId="1B9B1D5D" w:rsidR="00131D18" w:rsidRPr="003F0168" w:rsidRDefault="00131D18" w:rsidP="00131D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21390E4" w14:textId="3B356436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3AA3247" w14:textId="6CEF1762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3579128" w14:textId="0A5231D4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131D18" w:rsidRPr="003F0168" w14:paraId="27F6619C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C1C6F1C" w14:textId="38D036F3" w:rsidR="00131D18" w:rsidRPr="003F0168" w:rsidRDefault="00131D18" w:rsidP="00131D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9DF4289" w14:textId="0B5FECFC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50878E7" w14:textId="61E5322C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1132EC8" w14:textId="7A132B14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131D18" w:rsidRPr="003F0168" w14:paraId="18256E12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BDF947" w14:textId="77777777" w:rsidR="00131D18" w:rsidRPr="003F0168" w:rsidRDefault="00131D18" w:rsidP="00131D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C10EC91" w14:textId="38AF337C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0502D00" w14:textId="04AE5377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EDB26ED" w14:textId="47C9C4A1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5A3EC4" w:rsidRPr="003F0168" w14:paraId="4680DED4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9A57177" w14:textId="448EBFC7" w:rsidR="005A3EC4" w:rsidRPr="003F0168" w:rsidRDefault="005A3EC4" w:rsidP="00131D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SERVICIOS ADMINISTRATIVOS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AFEB8B3" w14:textId="64E69C02" w:rsidR="005A3EC4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9007608" w14:textId="7DFBEA04" w:rsidR="005A3EC4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1BCE3EE" w14:textId="444D8DDE" w:rsidR="005A3EC4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131D18" w:rsidRPr="003F0168" w14:paraId="707D04C6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4ED011" w14:textId="77777777" w:rsidR="00131D18" w:rsidRPr="003F0168" w:rsidRDefault="00131D18" w:rsidP="00131D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D90F21F" w14:textId="6A6D8FC4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CA54FDA" w14:textId="3868EF3B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CF527B3" w14:textId="08314A9E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131D18" w:rsidRPr="003F0168" w14:paraId="17D16F06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DC8D48" w14:textId="77777777" w:rsidR="00131D18" w:rsidRPr="003F0168" w:rsidRDefault="00131D18" w:rsidP="00131D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924BF65" w14:textId="2B60E9C3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1CF8765" w14:textId="286B7494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189F15A" w14:textId="3FF4ABB1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131D18" w:rsidRPr="003F0168" w14:paraId="09B81A8E" w14:textId="77777777" w:rsidTr="005A3EC4">
        <w:trPr>
          <w:trHeight w:val="280"/>
        </w:trPr>
        <w:tc>
          <w:tcPr>
            <w:tcW w:w="30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F6BF3F" w14:textId="77777777" w:rsidR="00131D18" w:rsidRPr="003F0168" w:rsidRDefault="00131D18" w:rsidP="00131D1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413E001" w14:textId="5629BBE7" w:rsidR="00131D18" w:rsidRPr="003F0168" w:rsidRDefault="005A3EC4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985539D" w14:textId="731FBBCD" w:rsidR="00131D18" w:rsidRPr="003F0168" w:rsidRDefault="00F27329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E5924B" w14:textId="4DCA242A" w:rsidR="00131D18" w:rsidRPr="003F0168" w:rsidRDefault="00F27329" w:rsidP="00131D1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</w:tr>
    </w:tbl>
    <w:p w14:paraId="67E35DBB" w14:textId="77777777" w:rsidR="004620E7" w:rsidRPr="003F0168" w:rsidRDefault="004620E7" w:rsidP="0034711A">
      <w:pPr>
        <w:jc w:val="center"/>
        <w:rPr>
          <w:b/>
          <w:bCs/>
          <w:lang w:val="es-ES"/>
        </w:rPr>
      </w:pPr>
    </w:p>
    <w:p w14:paraId="734952F8" w14:textId="77777777" w:rsidR="00712A2E" w:rsidRPr="003F0168" w:rsidRDefault="00712A2E" w:rsidP="0034711A">
      <w:pPr>
        <w:jc w:val="center"/>
        <w:rPr>
          <w:b/>
          <w:bCs/>
          <w:lang w:val="es-ES"/>
        </w:rPr>
      </w:pPr>
    </w:p>
    <w:p w14:paraId="188FC7A5" w14:textId="77777777" w:rsidR="004620E7" w:rsidRPr="003F0168" w:rsidRDefault="004620E7" w:rsidP="0034711A">
      <w:pPr>
        <w:jc w:val="center"/>
        <w:rPr>
          <w:b/>
          <w:bCs/>
          <w:lang w:val="es-ES"/>
        </w:rPr>
      </w:pPr>
    </w:p>
    <w:p w14:paraId="173F2E92" w14:textId="029AA8B7" w:rsidR="0034711A" w:rsidRPr="003F0168" w:rsidRDefault="00C940E4" w:rsidP="0034711A">
      <w:pPr>
        <w:jc w:val="center"/>
        <w:rPr>
          <w:b/>
          <w:bCs/>
          <w:lang w:val="es-ES"/>
        </w:rPr>
      </w:pPr>
      <w:r w:rsidRPr="003F0168">
        <w:rPr>
          <w:b/>
          <w:bCs/>
          <w:lang w:val="es-ES"/>
        </w:rPr>
        <w:t>MARZO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2439"/>
        <w:gridCol w:w="1247"/>
      </w:tblGrid>
      <w:tr w:rsidR="004C4D0B" w:rsidRPr="003F0168" w14:paraId="02C91438" w14:textId="77777777" w:rsidTr="00F25717">
        <w:trPr>
          <w:trHeight w:val="560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EFFAE7" w14:textId="77777777" w:rsidR="004C4D0B" w:rsidRPr="003F0168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796BED" w14:textId="77777777" w:rsidR="004C4D0B" w:rsidRPr="003F0168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24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C2E2E2C" w14:textId="1C00CE79" w:rsidR="004C4D0B" w:rsidRPr="003F0168" w:rsidRDefault="00D629B3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RESPUESTA DENTRO DE TERMINOS</w:t>
            </w:r>
          </w:p>
        </w:tc>
        <w:tc>
          <w:tcPr>
            <w:tcW w:w="12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AE4E56" w14:textId="77777777" w:rsidR="004C4D0B" w:rsidRPr="003F0168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E1516C" w:rsidRPr="003F0168" w14:paraId="41ED5AA1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4D095AF" w14:textId="721F71D1" w:rsidR="00E1516C" w:rsidRPr="003F0168" w:rsidRDefault="00E1516C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10B438C" w14:textId="5D288146" w:rsidR="00E1516C" w:rsidRPr="003F0168" w:rsidRDefault="00F27329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82B3E0F" w14:textId="6F2F9541" w:rsidR="00E1516C" w:rsidRPr="003F0168" w:rsidRDefault="009F27E2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DF88403" w14:textId="278A4621" w:rsidR="00E1516C" w:rsidRPr="003F0168" w:rsidRDefault="009F27E2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F27E2" w:rsidRPr="003F0168" w14:paraId="5D83C2B8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48EB2CB" w14:textId="1E755A28" w:rsidR="009F27E2" w:rsidRPr="003F0168" w:rsidRDefault="009F27E2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HACIENDA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16E12CE" w14:textId="171066EF" w:rsidR="009F27E2" w:rsidRPr="003F0168" w:rsidRDefault="009F27E2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6D42275" w14:textId="6B498D5A" w:rsidR="009F27E2" w:rsidRPr="003F0168" w:rsidRDefault="009F27E2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33AB021" w14:textId="7FC0AE2D" w:rsidR="009F27E2" w:rsidRPr="003F0168" w:rsidRDefault="009F27E2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1516C" w:rsidRPr="003F0168" w14:paraId="2703D245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866C4C0" w14:textId="55FAD30B" w:rsidR="00E1516C" w:rsidRPr="003F0168" w:rsidRDefault="00E1516C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996C68D" w14:textId="5D1A0EC0" w:rsidR="00E1516C" w:rsidRPr="003F0168" w:rsidRDefault="009F27E2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84BF009" w14:textId="4BB4BC42" w:rsidR="00E1516C" w:rsidRPr="003F0168" w:rsidRDefault="009F27E2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4443075" w14:textId="6FA70804" w:rsidR="00E1516C" w:rsidRPr="003F0168" w:rsidRDefault="009F27E2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E1516C" w:rsidRPr="003F0168" w14:paraId="142DB191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B0B0D1" w14:textId="77562D9C" w:rsidR="00E1516C" w:rsidRPr="003F0168" w:rsidRDefault="00E1516C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97C23DB" w14:textId="1DE6F78D" w:rsidR="00E1516C" w:rsidRPr="003F0168" w:rsidRDefault="009F27E2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A7871E9" w14:textId="40B391CC" w:rsidR="00E1516C" w:rsidRPr="003F0168" w:rsidRDefault="009F27E2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9B6B9F5" w14:textId="43ED1414" w:rsidR="00E1516C" w:rsidRPr="003F0168" w:rsidRDefault="009F27E2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E1516C" w:rsidRPr="003F0168" w14:paraId="6CE711C6" w14:textId="77777777" w:rsidTr="00F2571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DAE3FB" w14:textId="77777777" w:rsidR="00E1516C" w:rsidRPr="003F0168" w:rsidRDefault="00E1516C" w:rsidP="00E1516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568BF44" w14:textId="12D4A7C7" w:rsidR="00E1516C" w:rsidRPr="003F0168" w:rsidRDefault="009F27E2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E7E7E8D" w14:textId="2461850E" w:rsidR="00E1516C" w:rsidRPr="003F0168" w:rsidRDefault="009F27E2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5C9D8D1" w14:textId="0335332C" w:rsidR="00E1516C" w:rsidRPr="003F0168" w:rsidRDefault="009F27E2" w:rsidP="00E1516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D629B3" w:rsidRPr="003F0168" w14:paraId="4422C8DD" w14:textId="77777777" w:rsidTr="00F2571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3D73DFF" w14:textId="5AB8BB58" w:rsidR="00D629B3" w:rsidRPr="003F0168" w:rsidRDefault="00D629B3" w:rsidP="00D629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3721B21" w14:textId="4C3A34F0" w:rsidR="00D629B3" w:rsidRPr="003F0168" w:rsidRDefault="009F27E2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B87A35F" w14:textId="700DC6A2" w:rsidR="00D629B3" w:rsidRPr="003F0168" w:rsidRDefault="009F27E2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D9339F1" w14:textId="5B8A20D2" w:rsidR="00D629B3" w:rsidRPr="003F0168" w:rsidRDefault="009F27E2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D629B3" w:rsidRPr="003F0168" w14:paraId="10301ED7" w14:textId="77777777" w:rsidTr="00F25717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3AF2DEA" w14:textId="1288F3A4" w:rsidR="00D629B3" w:rsidRPr="003F0168" w:rsidRDefault="00D629B3" w:rsidP="00D629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2812353" w14:textId="75EB6BB3" w:rsidR="00D629B3" w:rsidRPr="003F0168" w:rsidRDefault="009F27E2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F3525A1" w14:textId="638FA1BE" w:rsidR="00D629B3" w:rsidRPr="003F0168" w:rsidRDefault="009F27E2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4F182B5" w14:textId="183CEFA3" w:rsidR="00D629B3" w:rsidRPr="003F0168" w:rsidRDefault="009F27E2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629B3" w:rsidRPr="003F0168" w14:paraId="5C0267DA" w14:textId="77777777" w:rsidTr="00F25717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429A85" w14:textId="77777777" w:rsidR="00D629B3" w:rsidRPr="003F0168" w:rsidRDefault="00D629B3" w:rsidP="00D629B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52E9AFC" w14:textId="4E8C4C09" w:rsidR="00D629B3" w:rsidRPr="003F0168" w:rsidRDefault="009F27E2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7FC9801" w14:textId="74016CB4" w:rsidR="00D629B3" w:rsidRPr="003F0168" w:rsidRDefault="00BA4720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0602BC4" w14:textId="1E02D3C3" w:rsidR="00D629B3" w:rsidRPr="003F0168" w:rsidRDefault="00BA4720" w:rsidP="00D629B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</w:tr>
    </w:tbl>
    <w:p w14:paraId="788CF50E" w14:textId="77777777" w:rsidR="004A1D76" w:rsidRPr="003F0168" w:rsidRDefault="004A1D76" w:rsidP="0034711A">
      <w:pPr>
        <w:jc w:val="center"/>
        <w:rPr>
          <w:lang w:val="es-ES"/>
        </w:rPr>
      </w:pPr>
    </w:p>
    <w:p w14:paraId="1DA90EFF" w14:textId="79B11637" w:rsidR="00BD4E22" w:rsidRPr="003F0168" w:rsidRDefault="00BD4E22" w:rsidP="0034711A">
      <w:pPr>
        <w:jc w:val="center"/>
        <w:rPr>
          <w:b/>
          <w:lang w:val="es-ES"/>
        </w:rPr>
      </w:pPr>
      <w:r w:rsidRPr="003F0168">
        <w:rPr>
          <w:b/>
          <w:lang w:val="es-ES"/>
        </w:rPr>
        <w:t>CONSOLIDADO</w:t>
      </w: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26"/>
        <w:gridCol w:w="2485"/>
        <w:gridCol w:w="1275"/>
      </w:tblGrid>
      <w:tr w:rsidR="00BD4E22" w:rsidRPr="003F0168" w14:paraId="5007AF22" w14:textId="77777777" w:rsidTr="00B00A54">
        <w:trPr>
          <w:trHeight w:val="615"/>
        </w:trPr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F0080E" w14:textId="77777777" w:rsidR="00BD4E22" w:rsidRPr="003F0168" w:rsidRDefault="00BD4E22" w:rsidP="00BD4E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DEPENDENCIA</w:t>
            </w:r>
          </w:p>
        </w:tc>
        <w:tc>
          <w:tcPr>
            <w:tcW w:w="16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71E890" w14:textId="77777777" w:rsidR="00BD4E22" w:rsidRPr="003F0168" w:rsidRDefault="00BD4E22" w:rsidP="00BD4E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RECIBIDAS</w:t>
            </w:r>
          </w:p>
        </w:tc>
        <w:tc>
          <w:tcPr>
            <w:tcW w:w="248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3F3B03B" w14:textId="5BB4E1F6" w:rsidR="00BD4E22" w:rsidRPr="003F0168" w:rsidRDefault="00AF083F" w:rsidP="00D629B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RESPUESTA </w:t>
            </w:r>
            <w:r w:rsidR="00D629B3"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DENTRO DE </w:t>
            </w: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TERMINOS</w:t>
            </w:r>
          </w:p>
        </w:tc>
        <w:tc>
          <w:tcPr>
            <w:tcW w:w="12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BCB20E" w14:textId="77777777" w:rsidR="00BD4E22" w:rsidRPr="003F0168" w:rsidRDefault="00BD4E22" w:rsidP="00BD4E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VENCIDAS</w:t>
            </w:r>
          </w:p>
        </w:tc>
      </w:tr>
      <w:tr w:rsidR="00BD4E22" w:rsidRPr="003F0168" w14:paraId="1ACDCAD5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D68258" w14:textId="5B61267E" w:rsidR="00BD4E22" w:rsidRPr="003F0168" w:rsidRDefault="00BA4720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DESPACHO ALCALDE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D533F63" w14:textId="16B3605D" w:rsidR="00BD4E22" w:rsidRPr="003F0168" w:rsidRDefault="00BA4720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DB39580" w14:textId="7A849CCF" w:rsidR="00BD4E22" w:rsidRPr="003F0168" w:rsidRDefault="00BA4720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D7B35DB" w14:textId="4C80A6E9" w:rsidR="00BD4E22" w:rsidRPr="003F0168" w:rsidRDefault="00BA4720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BA4720" w:rsidRPr="003F0168" w14:paraId="36939873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2A4D2EE" w14:textId="0C74B7CD" w:rsidR="00BA4720" w:rsidRPr="003F0168" w:rsidRDefault="00BA4720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DEPORTES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83CC768" w14:textId="7E902044" w:rsidR="00BA4720" w:rsidRPr="003F0168" w:rsidRDefault="00BA4720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EBABD8A" w14:textId="7A32D8EB" w:rsidR="00BA4720" w:rsidRPr="003F0168" w:rsidRDefault="00BA4720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D065264" w14:textId="0BB8B845" w:rsidR="00BA4720" w:rsidRPr="003F0168" w:rsidRDefault="00BA4720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BA4720" w:rsidRPr="003F0168" w14:paraId="47F9A159" w14:textId="77777777" w:rsidTr="0011357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EB10AA" w14:textId="488C1C25" w:rsidR="00BA4720" w:rsidRPr="003F0168" w:rsidRDefault="00BA4720" w:rsidP="00BA47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EDUCACION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4BEB27F1" w14:textId="3D0A1E68" w:rsidR="00BA4720" w:rsidRPr="003F0168" w:rsidRDefault="00BA4720" w:rsidP="00BA47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17682EC1" w14:textId="483D5399" w:rsidR="00BA4720" w:rsidRPr="003F0168" w:rsidRDefault="00BA4720" w:rsidP="00BA47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12D672AA" w14:textId="73BCE9EC" w:rsidR="00BA4720" w:rsidRPr="003F0168" w:rsidRDefault="00BA4720" w:rsidP="00BA47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A4720" w:rsidRPr="003F0168" w14:paraId="0EB6CAE5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A97FFDA" w14:textId="4220922E" w:rsidR="00BA4720" w:rsidRPr="003F0168" w:rsidRDefault="00BA4720" w:rsidP="00BA47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GOBIERNO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43F1010" w14:textId="0049374A" w:rsidR="00BA4720" w:rsidRPr="003F0168" w:rsidRDefault="00BA4720" w:rsidP="00BA47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154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257DC54" w14:textId="4A64F102" w:rsidR="00BA4720" w:rsidRPr="003F0168" w:rsidRDefault="00BA4720" w:rsidP="00BA47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FAC43ED" w14:textId="234A3DEA" w:rsidR="00BA4720" w:rsidRPr="003F0168" w:rsidRDefault="00BA4720" w:rsidP="00BA47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58</w:t>
            </w:r>
          </w:p>
        </w:tc>
      </w:tr>
      <w:tr w:rsidR="00BA4720" w:rsidRPr="003F0168" w14:paraId="47537064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B3A7A3A" w14:textId="583C1483" w:rsidR="00BA4720" w:rsidRPr="003F0168" w:rsidRDefault="00BA4720" w:rsidP="00BA47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HACIENDA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D6FB80C" w14:textId="50364E5E" w:rsidR="00BA4720" w:rsidRPr="003F0168" w:rsidRDefault="00B87C7C" w:rsidP="00BA47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1F467F2" w14:textId="39BFB4C9" w:rsidR="00BA4720" w:rsidRPr="003F0168" w:rsidRDefault="00B87C7C" w:rsidP="00BA47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844829D" w14:textId="0A876567" w:rsidR="00BA4720" w:rsidRPr="003F0168" w:rsidRDefault="00B87C7C" w:rsidP="00BA472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B87C7C" w:rsidRPr="003F0168" w14:paraId="7BD38FEB" w14:textId="77777777" w:rsidTr="006047A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5FC94EA" w14:textId="0ACE42C3" w:rsidR="00B87C7C" w:rsidRPr="003F0168" w:rsidRDefault="00B87C7C" w:rsidP="00B87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JURIDICA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05E9C15C" w14:textId="06CAD7C6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73AB8C8F" w14:textId="2EC48951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173C3540" w14:textId="44D4BFB8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87C7C" w:rsidRPr="003F0168" w14:paraId="69B489E4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9B6F25D" w14:textId="5945D0FE" w:rsidR="00B87C7C" w:rsidRPr="003F0168" w:rsidRDefault="00B87C7C" w:rsidP="00B87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MEDIO AMBIENTE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A7CB81F" w14:textId="13AF37FC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DB04B0A" w14:textId="5553A9AB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F3B86F0" w14:textId="0703BBA3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</w:tr>
      <w:tr w:rsidR="00B87C7C" w:rsidRPr="003F0168" w14:paraId="7F325011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AFB902" w14:textId="77777777" w:rsidR="00B87C7C" w:rsidRPr="003F0168" w:rsidRDefault="00B87C7C" w:rsidP="00B87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OBRAS PUBLICAS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6596E39" w14:textId="450FCC10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FE65B25" w14:textId="4C17846C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3437D7E" w14:textId="61D0EE81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</w:tr>
      <w:tr w:rsidR="00B87C7C" w:rsidRPr="003F0168" w14:paraId="61503C5A" w14:textId="77777777" w:rsidTr="00AD02E3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85D2BA3" w14:textId="0ECCF12F" w:rsidR="00B87C7C" w:rsidRPr="003F0168" w:rsidRDefault="00B87C7C" w:rsidP="00B87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PLANEACION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296000E1" w14:textId="783CCE78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630E8A88" w14:textId="4FC9BE64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</w:tcPr>
          <w:p w14:paraId="3FE57898" w14:textId="0999E95C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B87C7C" w:rsidRPr="003F0168" w14:paraId="2D99A5EA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4C8FD69" w14:textId="1B443542" w:rsidR="00B87C7C" w:rsidRPr="003F0168" w:rsidRDefault="00B87C7C" w:rsidP="00B87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SALUD PUBLICA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1DAE7EC3" w14:textId="56E6B2CF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A41BB9B" w14:textId="59D49D16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56C70F0F" w14:textId="789FB034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36</w:t>
            </w:r>
          </w:p>
        </w:tc>
      </w:tr>
      <w:tr w:rsidR="00B87C7C" w:rsidRPr="003F0168" w14:paraId="4303A37A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36A1C6" w14:textId="77777777" w:rsidR="00B87C7C" w:rsidRPr="003F0168" w:rsidRDefault="00B87C7C" w:rsidP="00B87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SERVICIOS ADMINISTRATIVOS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2E8FDAC" w14:textId="69D29F94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F589A08" w14:textId="5040E62D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51A0A23" w14:textId="64CB3E63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B87C7C" w:rsidRPr="003F0168" w14:paraId="10619D70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306AC9" w14:textId="77777777" w:rsidR="00B87C7C" w:rsidRPr="003F0168" w:rsidRDefault="00B87C7C" w:rsidP="00B87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TRANSITO Y TRANSPORTE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17D7935" w14:textId="052E9340" w:rsidR="00B87C7C" w:rsidRPr="003F0168" w:rsidRDefault="00B87C7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259FDE71" w14:textId="367DB1A1" w:rsidR="00B87C7C" w:rsidRPr="003F0168" w:rsidRDefault="0047505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01255605" w14:textId="167A44C7" w:rsidR="00B87C7C" w:rsidRPr="003F0168" w:rsidRDefault="0047505C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14</w:t>
            </w:r>
          </w:p>
        </w:tc>
      </w:tr>
      <w:tr w:rsidR="00B87C7C" w:rsidRPr="003F0168" w14:paraId="1A62704B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E19E32" w14:textId="74443A89" w:rsidR="00B87C7C" w:rsidRPr="003F0168" w:rsidRDefault="00B87C7C" w:rsidP="00B87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UGR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97E8E3C" w14:textId="1725184C" w:rsidR="00B87C7C" w:rsidRPr="003F0168" w:rsidRDefault="003F0168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3723807B" w14:textId="7CB4E4DD" w:rsidR="00B87C7C" w:rsidRPr="003F0168" w:rsidRDefault="003F0168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6804C766" w14:textId="42BCF1B3" w:rsidR="00B87C7C" w:rsidRPr="003F0168" w:rsidRDefault="003F0168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B87C7C" w:rsidRPr="00636EF3" w14:paraId="769E3B16" w14:textId="77777777" w:rsidTr="00B00A5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7AB7B9" w14:textId="6A0E80C7" w:rsidR="00B87C7C" w:rsidRPr="003F0168" w:rsidRDefault="00B87C7C" w:rsidP="00B87C7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  <w:t>TOTALES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7E7232C" w14:textId="0811C344" w:rsidR="00B87C7C" w:rsidRPr="003F0168" w:rsidRDefault="003F0168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417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793D4F8F" w14:textId="74B5D38B" w:rsidR="00B87C7C" w:rsidRPr="003F0168" w:rsidRDefault="003F0168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</w:tcPr>
          <w:p w14:paraId="40221577" w14:textId="7044C60A" w:rsidR="00B87C7C" w:rsidRPr="00636EF3" w:rsidRDefault="003F0168" w:rsidP="00B87C7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3F01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142</w:t>
            </w:r>
          </w:p>
        </w:tc>
      </w:tr>
    </w:tbl>
    <w:p w14:paraId="4AA84A2D" w14:textId="496F466E" w:rsidR="00933CDE" w:rsidRPr="00636EF3" w:rsidRDefault="00933CDE" w:rsidP="0034711A">
      <w:pPr>
        <w:jc w:val="center"/>
        <w:rPr>
          <w:lang w:val="es-ES"/>
        </w:rPr>
      </w:pPr>
    </w:p>
    <w:p w14:paraId="49EDEC87" w14:textId="29FAEBD2" w:rsidR="00933CDE" w:rsidRDefault="00933CDE" w:rsidP="00933CDE">
      <w:pPr>
        <w:rPr>
          <w:lang w:val="es-ES"/>
        </w:rPr>
      </w:pPr>
      <w:r w:rsidRPr="00636EF3">
        <w:rPr>
          <w:lang w:val="es-ES"/>
        </w:rPr>
        <w:t>Con respecto al CONSOLIDADO de los meses de</w:t>
      </w:r>
      <w:r w:rsidR="000A52EF" w:rsidRPr="00636EF3">
        <w:rPr>
          <w:lang w:val="es-ES"/>
        </w:rPr>
        <w:t xml:space="preserve"> </w:t>
      </w:r>
      <w:r w:rsidR="00C940E4">
        <w:rPr>
          <w:lang w:val="es-ES"/>
        </w:rPr>
        <w:t>enero a marzo del 2018</w:t>
      </w:r>
      <w:r w:rsidR="00466B1F">
        <w:rPr>
          <w:lang w:val="es-ES"/>
        </w:rPr>
        <w:t>, se tiene en cuanto al porcentaje de recibidos para cada dependencia</w:t>
      </w:r>
      <w:r w:rsidRPr="00636EF3">
        <w:rPr>
          <w:lang w:val="es-ES"/>
        </w:rPr>
        <w:t>:</w:t>
      </w:r>
    </w:p>
    <w:p w14:paraId="399F44B2" w14:textId="2BE9ACFF" w:rsidR="00466B1F" w:rsidRDefault="00466B1F" w:rsidP="00933CDE">
      <w:pPr>
        <w:rPr>
          <w:lang w:val="es-ES"/>
        </w:rPr>
      </w:pPr>
    </w:p>
    <w:p w14:paraId="3E9E6D15" w14:textId="5ECB8C2E" w:rsidR="00143EFD" w:rsidRDefault="00143EFD" w:rsidP="00933CDE">
      <w:pPr>
        <w:rPr>
          <w:lang w:val="es-ES"/>
        </w:rPr>
      </w:pPr>
    </w:p>
    <w:p w14:paraId="41CD9A7A" w14:textId="07AC0507" w:rsidR="00143EFD" w:rsidRDefault="00143EFD" w:rsidP="00933CDE">
      <w:pPr>
        <w:rPr>
          <w:lang w:val="es-ES"/>
        </w:rPr>
      </w:pPr>
    </w:p>
    <w:p w14:paraId="6D4994B0" w14:textId="3ADA1827" w:rsidR="00143EFD" w:rsidRDefault="00143EFD" w:rsidP="00933CDE">
      <w:pPr>
        <w:rPr>
          <w:lang w:val="es-ES"/>
        </w:rPr>
      </w:pPr>
    </w:p>
    <w:p w14:paraId="5BDD5F84" w14:textId="56A63281" w:rsidR="00143EFD" w:rsidRDefault="00143EFD" w:rsidP="00933CDE">
      <w:pPr>
        <w:rPr>
          <w:lang w:val="es-ES"/>
        </w:rPr>
      </w:pPr>
    </w:p>
    <w:p w14:paraId="40EC59C0" w14:textId="77777777" w:rsidR="00143EFD" w:rsidRDefault="00143EFD" w:rsidP="00933CDE">
      <w:pPr>
        <w:rPr>
          <w:lang w:val="es-ES"/>
        </w:rPr>
      </w:pPr>
    </w:p>
    <w:p w14:paraId="67524501" w14:textId="77777777" w:rsidR="00466B1F" w:rsidRPr="00636EF3" w:rsidRDefault="00466B1F" w:rsidP="00933CDE">
      <w:pPr>
        <w:rPr>
          <w:lang w:val="es-ES"/>
        </w:rPr>
      </w:pPr>
    </w:p>
    <w:p w14:paraId="4C95F25E" w14:textId="287B4F00" w:rsidR="00EA5973" w:rsidRDefault="00143EFD" w:rsidP="0089790B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1D928A98" wp14:editId="2EFFA67B">
            <wp:extent cx="6581775" cy="428625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AB79F06" w14:textId="715CAE06" w:rsidR="00474DE7" w:rsidRDefault="00474DE7" w:rsidP="0089790B">
      <w:pPr>
        <w:rPr>
          <w:lang w:val="es-ES"/>
        </w:rPr>
      </w:pPr>
    </w:p>
    <w:p w14:paraId="2D134879" w14:textId="77777777" w:rsidR="00EB1794" w:rsidRPr="00636EF3" w:rsidRDefault="00EB1794" w:rsidP="00EB1794">
      <w:pPr>
        <w:jc w:val="both"/>
        <w:rPr>
          <w:lang w:val="es-ES"/>
        </w:rPr>
      </w:pPr>
    </w:p>
    <w:p w14:paraId="028DCA82" w14:textId="09EE5881" w:rsidR="00E34027" w:rsidRDefault="00466B1F" w:rsidP="00EB1794">
      <w:pPr>
        <w:jc w:val="both"/>
        <w:rPr>
          <w:lang w:val="es-ES"/>
        </w:rPr>
      </w:pPr>
      <w:r>
        <w:rPr>
          <w:lang w:val="es-ES"/>
        </w:rPr>
        <w:t xml:space="preserve">La Secretaría de Gobierno ocupa el primer lugar en las solicitudes recibidas, seguida de Salud Pública, Medio Ambiente y </w:t>
      </w:r>
      <w:r w:rsidR="0092503F">
        <w:rPr>
          <w:lang w:val="es-ES"/>
        </w:rPr>
        <w:t>Obras Públicas</w:t>
      </w:r>
      <w:r>
        <w:rPr>
          <w:lang w:val="es-ES"/>
        </w:rPr>
        <w:t xml:space="preserve"> respectivamente.</w:t>
      </w:r>
    </w:p>
    <w:p w14:paraId="25C077CB" w14:textId="77777777" w:rsidR="00466B1F" w:rsidRPr="00636EF3" w:rsidRDefault="00466B1F" w:rsidP="00EB1794">
      <w:pPr>
        <w:jc w:val="both"/>
        <w:rPr>
          <w:lang w:val="es-ES"/>
        </w:rPr>
      </w:pPr>
    </w:p>
    <w:p w14:paraId="57D00C31" w14:textId="7798CF52" w:rsidR="00EB1794" w:rsidRDefault="001D264F" w:rsidP="00EB1794">
      <w:pPr>
        <w:jc w:val="both"/>
        <w:rPr>
          <w:lang w:val="es-ES"/>
        </w:rPr>
      </w:pPr>
      <w:r>
        <w:rPr>
          <w:lang w:val="es-ES"/>
        </w:rPr>
        <w:t xml:space="preserve">En cuanto a oportunidad, se tiene un </w:t>
      </w:r>
      <w:r w:rsidR="00554664">
        <w:rPr>
          <w:lang w:val="es-ES"/>
        </w:rPr>
        <w:t>66</w:t>
      </w:r>
      <w:r>
        <w:rPr>
          <w:lang w:val="es-ES"/>
        </w:rPr>
        <w:t xml:space="preserve">% de envío de respuesta dentro de términos y </w:t>
      </w:r>
      <w:r w:rsidR="0080676D">
        <w:rPr>
          <w:lang w:val="es-ES"/>
        </w:rPr>
        <w:t xml:space="preserve">Servicios Administrativos y Educación </w:t>
      </w:r>
      <w:r w:rsidR="00EB1794" w:rsidRPr="00636EF3">
        <w:rPr>
          <w:lang w:val="es-ES"/>
        </w:rPr>
        <w:t>ocupa</w:t>
      </w:r>
      <w:r w:rsidR="007A5DBD">
        <w:rPr>
          <w:lang w:val="es-ES"/>
        </w:rPr>
        <w:t>n</w:t>
      </w:r>
      <w:r w:rsidR="00EB1794" w:rsidRPr="00636EF3">
        <w:rPr>
          <w:lang w:val="es-ES"/>
        </w:rPr>
        <w:t xml:space="preserve"> el primer puesto en lo que respecta </w:t>
      </w:r>
      <w:r w:rsidR="00466B1F">
        <w:rPr>
          <w:lang w:val="es-ES"/>
        </w:rPr>
        <w:t xml:space="preserve">a </w:t>
      </w:r>
      <w:r w:rsidR="00EB1794" w:rsidRPr="00636EF3">
        <w:rPr>
          <w:lang w:val="es-ES"/>
        </w:rPr>
        <w:t>la respuesta oportuna de las solicitudes.</w:t>
      </w:r>
    </w:p>
    <w:p w14:paraId="6BA6E22D" w14:textId="7C3FC13E" w:rsidR="001D264F" w:rsidRDefault="001D264F" w:rsidP="00EB1794">
      <w:pPr>
        <w:jc w:val="both"/>
        <w:rPr>
          <w:lang w:val="es-ES"/>
        </w:rPr>
      </w:pPr>
    </w:p>
    <w:p w14:paraId="34E5731E" w14:textId="77777777" w:rsidR="001D264F" w:rsidRDefault="001D264F" w:rsidP="00EB1794">
      <w:pPr>
        <w:jc w:val="both"/>
        <w:rPr>
          <w:lang w:val="es-ES"/>
        </w:rPr>
      </w:pPr>
    </w:p>
    <w:p w14:paraId="10375C67" w14:textId="77777777" w:rsidR="00BA643C" w:rsidRDefault="00BA643C" w:rsidP="00EB1794">
      <w:pPr>
        <w:jc w:val="both"/>
        <w:rPr>
          <w:lang w:val="es-ES"/>
        </w:rPr>
      </w:pPr>
      <w:bookmarkStart w:id="0" w:name="_GoBack"/>
      <w:bookmarkEnd w:id="0"/>
    </w:p>
    <w:p w14:paraId="36E09411" w14:textId="77777777" w:rsidR="00BA643C" w:rsidRPr="00027A13" w:rsidRDefault="00BA643C" w:rsidP="00EB1794">
      <w:pPr>
        <w:jc w:val="both"/>
        <w:rPr>
          <w:lang w:val="es-ES"/>
        </w:rPr>
      </w:pPr>
    </w:p>
    <w:sectPr w:rsidR="00BA643C" w:rsidRPr="00027A13" w:rsidSect="0001255B">
      <w:headerReference w:type="default" r:id="rId7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08BCE" w14:textId="77777777" w:rsidR="00D3499D" w:rsidRDefault="00D3499D" w:rsidP="000F4BAD">
      <w:r>
        <w:separator/>
      </w:r>
    </w:p>
  </w:endnote>
  <w:endnote w:type="continuationSeparator" w:id="0">
    <w:p w14:paraId="3514DEE1" w14:textId="77777777" w:rsidR="00D3499D" w:rsidRDefault="00D3499D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445AB" w14:textId="77777777" w:rsidR="00D3499D" w:rsidRDefault="00D3499D" w:rsidP="000F4BAD">
      <w:r>
        <w:separator/>
      </w:r>
    </w:p>
  </w:footnote>
  <w:footnote w:type="continuationSeparator" w:id="0">
    <w:p w14:paraId="29BD623A" w14:textId="77777777" w:rsidR="00D3499D" w:rsidRDefault="00D3499D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2BD00" w14:textId="41191244" w:rsidR="00BE2F9D" w:rsidRDefault="00BE2F9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0A89061F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4363" cy="100600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363" cy="1006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BE2F9D" w:rsidRDefault="00BE2F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1255B"/>
    <w:rsid w:val="0002467D"/>
    <w:rsid w:val="00027A13"/>
    <w:rsid w:val="000410F0"/>
    <w:rsid w:val="00043C99"/>
    <w:rsid w:val="0006032A"/>
    <w:rsid w:val="00070803"/>
    <w:rsid w:val="00075D0F"/>
    <w:rsid w:val="00080487"/>
    <w:rsid w:val="000A484E"/>
    <w:rsid w:val="000A52EF"/>
    <w:rsid w:val="000F4BAD"/>
    <w:rsid w:val="00115237"/>
    <w:rsid w:val="00131D18"/>
    <w:rsid w:val="001410C7"/>
    <w:rsid w:val="00143EFD"/>
    <w:rsid w:val="001453F6"/>
    <w:rsid w:val="00162AC0"/>
    <w:rsid w:val="00163176"/>
    <w:rsid w:val="001D07FE"/>
    <w:rsid w:val="001D264F"/>
    <w:rsid w:val="001F02BE"/>
    <w:rsid w:val="00212F1C"/>
    <w:rsid w:val="002232C6"/>
    <w:rsid w:val="002306E2"/>
    <w:rsid w:val="00274203"/>
    <w:rsid w:val="00276211"/>
    <w:rsid w:val="002A1D41"/>
    <w:rsid w:val="002C59DB"/>
    <w:rsid w:val="002D2F59"/>
    <w:rsid w:val="00320082"/>
    <w:rsid w:val="003210FA"/>
    <w:rsid w:val="00340DF5"/>
    <w:rsid w:val="00343BBA"/>
    <w:rsid w:val="0034711A"/>
    <w:rsid w:val="00352318"/>
    <w:rsid w:val="003B7BEB"/>
    <w:rsid w:val="003D0990"/>
    <w:rsid w:val="003F0168"/>
    <w:rsid w:val="00403EFD"/>
    <w:rsid w:val="00437FC8"/>
    <w:rsid w:val="0045459E"/>
    <w:rsid w:val="004620E7"/>
    <w:rsid w:val="004641DC"/>
    <w:rsid w:val="00466B1F"/>
    <w:rsid w:val="00470275"/>
    <w:rsid w:val="00474DE7"/>
    <w:rsid w:val="0047505C"/>
    <w:rsid w:val="004759E4"/>
    <w:rsid w:val="004A1D76"/>
    <w:rsid w:val="004C4D0B"/>
    <w:rsid w:val="004C51C4"/>
    <w:rsid w:val="004D776C"/>
    <w:rsid w:val="004E6A9C"/>
    <w:rsid w:val="0053718F"/>
    <w:rsid w:val="00554664"/>
    <w:rsid w:val="005A3EC4"/>
    <w:rsid w:val="005A567F"/>
    <w:rsid w:val="005D107C"/>
    <w:rsid w:val="005D693D"/>
    <w:rsid w:val="005E18D3"/>
    <w:rsid w:val="005F2D6E"/>
    <w:rsid w:val="0060453B"/>
    <w:rsid w:val="00625703"/>
    <w:rsid w:val="00631624"/>
    <w:rsid w:val="00636EF3"/>
    <w:rsid w:val="00651346"/>
    <w:rsid w:val="0065616B"/>
    <w:rsid w:val="00662036"/>
    <w:rsid w:val="00680AFF"/>
    <w:rsid w:val="00693BEC"/>
    <w:rsid w:val="006A65BA"/>
    <w:rsid w:val="006E15A4"/>
    <w:rsid w:val="006E4EE2"/>
    <w:rsid w:val="006F11A2"/>
    <w:rsid w:val="006F4AA7"/>
    <w:rsid w:val="00702218"/>
    <w:rsid w:val="00712A2E"/>
    <w:rsid w:val="00723A79"/>
    <w:rsid w:val="00790F28"/>
    <w:rsid w:val="007A1972"/>
    <w:rsid w:val="007A5DBD"/>
    <w:rsid w:val="007C5737"/>
    <w:rsid w:val="0080676D"/>
    <w:rsid w:val="00821DF9"/>
    <w:rsid w:val="00822716"/>
    <w:rsid w:val="00830CB9"/>
    <w:rsid w:val="00832C22"/>
    <w:rsid w:val="00880996"/>
    <w:rsid w:val="008978CC"/>
    <w:rsid w:val="0089790B"/>
    <w:rsid w:val="008E0C28"/>
    <w:rsid w:val="008E19B1"/>
    <w:rsid w:val="008E48FA"/>
    <w:rsid w:val="009050A1"/>
    <w:rsid w:val="009058FB"/>
    <w:rsid w:val="0092503F"/>
    <w:rsid w:val="00933CDE"/>
    <w:rsid w:val="0095187A"/>
    <w:rsid w:val="009A2DE6"/>
    <w:rsid w:val="009B529B"/>
    <w:rsid w:val="009B767E"/>
    <w:rsid w:val="009C686A"/>
    <w:rsid w:val="009D7ED6"/>
    <w:rsid w:val="009F183C"/>
    <w:rsid w:val="009F27E2"/>
    <w:rsid w:val="009F4083"/>
    <w:rsid w:val="00A17635"/>
    <w:rsid w:val="00A53F90"/>
    <w:rsid w:val="00A91FB2"/>
    <w:rsid w:val="00AF083F"/>
    <w:rsid w:val="00AF121C"/>
    <w:rsid w:val="00B00A54"/>
    <w:rsid w:val="00B100C4"/>
    <w:rsid w:val="00B37EDD"/>
    <w:rsid w:val="00B518DC"/>
    <w:rsid w:val="00B52D83"/>
    <w:rsid w:val="00B744D2"/>
    <w:rsid w:val="00B8601E"/>
    <w:rsid w:val="00B87C7C"/>
    <w:rsid w:val="00B92977"/>
    <w:rsid w:val="00B94451"/>
    <w:rsid w:val="00BA4720"/>
    <w:rsid w:val="00BA643C"/>
    <w:rsid w:val="00BC610C"/>
    <w:rsid w:val="00BD4E22"/>
    <w:rsid w:val="00BD7002"/>
    <w:rsid w:val="00BE2F9D"/>
    <w:rsid w:val="00C04A24"/>
    <w:rsid w:val="00C10EDF"/>
    <w:rsid w:val="00C223FA"/>
    <w:rsid w:val="00C24322"/>
    <w:rsid w:val="00C32546"/>
    <w:rsid w:val="00C776E7"/>
    <w:rsid w:val="00C940E4"/>
    <w:rsid w:val="00CB0AAF"/>
    <w:rsid w:val="00CD40E9"/>
    <w:rsid w:val="00CD4ADC"/>
    <w:rsid w:val="00D10040"/>
    <w:rsid w:val="00D158B3"/>
    <w:rsid w:val="00D1695F"/>
    <w:rsid w:val="00D225E5"/>
    <w:rsid w:val="00D3499D"/>
    <w:rsid w:val="00D53A64"/>
    <w:rsid w:val="00D629B3"/>
    <w:rsid w:val="00D81142"/>
    <w:rsid w:val="00DA004A"/>
    <w:rsid w:val="00DB19BC"/>
    <w:rsid w:val="00DB1A26"/>
    <w:rsid w:val="00DB33EE"/>
    <w:rsid w:val="00DC5E0C"/>
    <w:rsid w:val="00DD6604"/>
    <w:rsid w:val="00DE08BC"/>
    <w:rsid w:val="00E1516C"/>
    <w:rsid w:val="00E20189"/>
    <w:rsid w:val="00E3105D"/>
    <w:rsid w:val="00E34027"/>
    <w:rsid w:val="00E45E0A"/>
    <w:rsid w:val="00E82E29"/>
    <w:rsid w:val="00E92823"/>
    <w:rsid w:val="00EA5973"/>
    <w:rsid w:val="00EB1794"/>
    <w:rsid w:val="00ED5FC4"/>
    <w:rsid w:val="00EE08FC"/>
    <w:rsid w:val="00EE0F74"/>
    <w:rsid w:val="00F013AF"/>
    <w:rsid w:val="00F14CBD"/>
    <w:rsid w:val="00F25717"/>
    <w:rsid w:val="00F27329"/>
    <w:rsid w:val="00F40EE6"/>
    <w:rsid w:val="00F65B61"/>
    <w:rsid w:val="00F94503"/>
    <w:rsid w:val="00FB74E3"/>
    <w:rsid w:val="00FB7E2D"/>
    <w:rsid w:val="00FC4273"/>
    <w:rsid w:val="00FD00A5"/>
    <w:rsid w:val="00FD0183"/>
    <w:rsid w:val="00FD2876"/>
    <w:rsid w:val="00FE7A84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F2B25035-6E02-4B55-B441-52CDD93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EE08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MI%20EQUIPO\UNIDAD%20E\ATENCION%20AL%20USUARIO%202018\REPORTE%20PQR%20PRIMER%20TRIMESTRE%20DE%202018%20CON%20DETALLE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RECIBIDAS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057-4300-9F1F-D7CB1205C6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057-4300-9F1F-D7CB1205C6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057-4300-9F1F-D7CB1205C6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057-4300-9F1F-D7CB1205C66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057-4300-9F1F-D7CB1205C66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D057-4300-9F1F-D7CB1205C66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D057-4300-9F1F-D7CB1205C66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D057-4300-9F1F-D7CB1205C66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D057-4300-9F1F-D7CB1205C66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D057-4300-9F1F-D7CB1205C66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D057-4300-9F1F-D7CB1205C667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D057-4300-9F1F-D7CB1205C667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D057-4300-9F1F-D7CB1205C667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57-4300-9F1F-D7CB1205C667}"/>
                </c:ext>
              </c:extLst>
            </c:dLbl>
            <c:dLbl>
              <c:idx val="1"/>
              <c:layout>
                <c:manualLayout>
                  <c:x val="0.39689764539201039"/>
                  <c:y val="2.27709536307961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57-4300-9F1F-D7CB1205C667}"/>
                </c:ext>
              </c:extLst>
            </c:dLbl>
            <c:dLbl>
              <c:idx val="2"/>
              <c:layout>
                <c:manualLayout>
                  <c:x val="0.21533537685502763"/>
                  <c:y val="9.38820647419072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057-4300-9F1F-D7CB1205C667}"/>
                </c:ext>
              </c:extLst>
            </c:dLbl>
            <c:dLbl>
              <c:idx val="4"/>
              <c:layout>
                <c:manualLayout>
                  <c:x val="4.9243403185310952E-2"/>
                  <c:y val="1.026445027704859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057-4300-9F1F-D7CB1205C667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057-4300-9F1F-D7CB1205C667}"/>
                </c:ext>
              </c:extLst>
            </c:dLbl>
            <c:dLbl>
              <c:idx val="6"/>
              <c:layout>
                <c:manualLayout>
                  <c:x val="-1.4049705436603348E-2"/>
                  <c:y val="-0.1826139399241761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057-4300-9F1F-D7CB1205C667}"/>
                </c:ext>
              </c:extLst>
            </c:dLbl>
            <c:dLbl>
              <c:idx val="7"/>
              <c:layout>
                <c:manualLayout>
                  <c:x val="0.10483342259496868"/>
                  <c:y val="-0.1631010790317876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057-4300-9F1F-D7CB1205C667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057-4300-9F1F-D7CB1205C667}"/>
                </c:ext>
              </c:extLst>
            </c:dLbl>
            <c:dLbl>
              <c:idx val="9"/>
              <c:layout>
                <c:manualLayout>
                  <c:x val="7.1192801333986644E-2"/>
                  <c:y val="9.61992417614464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D057-4300-9F1F-D7CB1205C667}"/>
                </c:ext>
              </c:extLst>
            </c:dLbl>
            <c:dLbl>
              <c:idx val="10"/>
              <c:layout>
                <c:manualLayout>
                  <c:x val="2.0522731330074335E-2"/>
                  <c:y val="0.1531786526684164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057-4300-9F1F-D7CB1205C667}"/>
                </c:ext>
              </c:extLst>
            </c:dLbl>
            <c:dLbl>
              <c:idx val="11"/>
              <c:layout>
                <c:manualLayout>
                  <c:x val="6.8358155664695275E-2"/>
                  <c:y val="9.700880723242928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057-4300-9F1F-D7CB1205C667}"/>
                </c:ext>
              </c:extLst>
            </c:dLbl>
            <c:dLbl>
              <c:idx val="12"/>
              <c:layout>
                <c:manualLayout>
                  <c:x val="1.047301070000114E-2"/>
                  <c:y val="9.0919101778944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D057-4300-9F1F-D7CB1205C66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Hoja1!$A$2:$A$14</c:f>
              <c:strCache>
                <c:ptCount val="13"/>
                <c:pt idx="0">
                  <c:v>DESPACHO ALCALDE</c:v>
                </c:pt>
                <c:pt idx="1">
                  <c:v>DEPORTES</c:v>
                </c:pt>
                <c:pt idx="2">
                  <c:v>EDUCACION</c:v>
                </c:pt>
                <c:pt idx="3">
                  <c:v>GOBIERNO</c:v>
                </c:pt>
                <c:pt idx="4">
                  <c:v>HACIENDA</c:v>
                </c:pt>
                <c:pt idx="5">
                  <c:v>JURIDICA</c:v>
                </c:pt>
                <c:pt idx="6">
                  <c:v>MEDIO AMBIENTE</c:v>
                </c:pt>
                <c:pt idx="7">
                  <c:v>OBRAS PUBLICAS</c:v>
                </c:pt>
                <c:pt idx="8">
                  <c:v>PLANEACION</c:v>
                </c:pt>
                <c:pt idx="9">
                  <c:v>SALUD PUBLICA</c:v>
                </c:pt>
                <c:pt idx="10">
                  <c:v>SERVICIOS ADMINISTRATIVOS</c:v>
                </c:pt>
                <c:pt idx="11">
                  <c:v>TRANSITO Y TRANSPORTE</c:v>
                </c:pt>
                <c:pt idx="12">
                  <c:v>UGR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154</c:v>
                </c:pt>
                <c:pt idx="4">
                  <c:v>11</c:v>
                </c:pt>
                <c:pt idx="5">
                  <c:v>2</c:v>
                </c:pt>
                <c:pt idx="6">
                  <c:v>64</c:v>
                </c:pt>
                <c:pt idx="7">
                  <c:v>46</c:v>
                </c:pt>
                <c:pt idx="8">
                  <c:v>1</c:v>
                </c:pt>
                <c:pt idx="9">
                  <c:v>69</c:v>
                </c:pt>
                <c:pt idx="10">
                  <c:v>5</c:v>
                </c:pt>
                <c:pt idx="11">
                  <c:v>43</c:v>
                </c:pt>
                <c:pt idx="1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D057-4300-9F1F-D7CB1205C66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Claudia Marcela Salazar Rojas</cp:lastModifiedBy>
  <cp:revision>18</cp:revision>
  <dcterms:created xsi:type="dcterms:W3CDTF">2018-05-02T14:46:00Z</dcterms:created>
  <dcterms:modified xsi:type="dcterms:W3CDTF">2018-05-02T20:13:00Z</dcterms:modified>
</cp:coreProperties>
</file>